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F4B" w:rsidRPr="00662FCA" w:rsidRDefault="00DE2F4B">
      <w:pPr>
        <w:ind w:firstLineChars="0" w:firstLine="0"/>
        <w:jc w:val="center"/>
        <w:rPr>
          <w:rFonts w:ascii="宋体" w:hAnsi="宋体" w:cs="Times New Roman"/>
          <w:color w:val="000000" w:themeColor="text1"/>
          <w:sz w:val="28"/>
        </w:rPr>
      </w:pPr>
      <w:bookmarkStart w:id="0" w:name="_Hlk532070308"/>
    </w:p>
    <w:p w:rsidR="00DE2F4B" w:rsidRPr="00662FCA" w:rsidRDefault="00DE2F4B">
      <w:pPr>
        <w:ind w:firstLineChars="0" w:firstLine="0"/>
        <w:jc w:val="center"/>
        <w:rPr>
          <w:rFonts w:ascii="宋体" w:hAnsi="宋体" w:cs="Times New Roman"/>
          <w:color w:val="000000" w:themeColor="text1"/>
          <w:sz w:val="28"/>
        </w:rPr>
      </w:pPr>
    </w:p>
    <w:p w:rsidR="00DE2F4B" w:rsidRPr="00662FCA" w:rsidRDefault="00DE2F4B">
      <w:pPr>
        <w:ind w:firstLineChars="0" w:firstLine="0"/>
        <w:jc w:val="center"/>
        <w:rPr>
          <w:rFonts w:ascii="宋体" w:hAnsi="宋体" w:cs="Times New Roman"/>
          <w:color w:val="000000" w:themeColor="text1"/>
          <w:sz w:val="28"/>
        </w:rPr>
      </w:pPr>
    </w:p>
    <w:p w:rsidR="00DE2F4B" w:rsidRPr="00662FCA" w:rsidRDefault="00DD66DA">
      <w:pPr>
        <w:ind w:firstLineChars="0" w:firstLine="0"/>
        <w:jc w:val="center"/>
        <w:rPr>
          <w:rFonts w:ascii="Times New Roman" w:hAnsi="宋体" w:cs="Times New Roman"/>
          <w:color w:val="000000" w:themeColor="text1"/>
          <w:sz w:val="44"/>
          <w:szCs w:val="44"/>
        </w:rPr>
      </w:pPr>
      <w:r w:rsidRPr="00662FCA">
        <w:rPr>
          <w:rFonts w:ascii="Times New Roman" w:hAnsi="宋体" w:cs="Times New Roman" w:hint="eastAsia"/>
          <w:color w:val="000000" w:themeColor="text1"/>
          <w:sz w:val="44"/>
          <w:szCs w:val="44"/>
        </w:rPr>
        <w:t>北京兴邦物业管理有限责任公司</w:t>
      </w:r>
    </w:p>
    <w:p w:rsidR="00DE2F4B" w:rsidRPr="00662FCA" w:rsidRDefault="00DD66DA">
      <w:pPr>
        <w:ind w:firstLineChars="0" w:firstLine="0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662FCA">
        <w:rPr>
          <w:rFonts w:ascii="Times New Roman" w:hAnsi="宋体" w:cs="Times New Roman" w:hint="eastAsia"/>
          <w:color w:val="000000" w:themeColor="text1"/>
          <w:sz w:val="44"/>
          <w:szCs w:val="44"/>
        </w:rPr>
        <w:t>（芳菲路</w:t>
      </w:r>
      <w:r w:rsidRPr="00662FCA">
        <w:rPr>
          <w:rFonts w:ascii="Times New Roman" w:hAnsi="宋体" w:cs="Times New Roman" w:hint="eastAsia"/>
          <w:color w:val="000000" w:themeColor="text1"/>
          <w:sz w:val="44"/>
          <w:szCs w:val="44"/>
        </w:rPr>
        <w:t>88</w:t>
      </w:r>
      <w:r w:rsidRPr="00662FCA">
        <w:rPr>
          <w:rFonts w:ascii="Times New Roman" w:hAnsi="宋体" w:cs="Times New Roman" w:hint="eastAsia"/>
          <w:color w:val="000000" w:themeColor="text1"/>
          <w:sz w:val="44"/>
          <w:szCs w:val="44"/>
        </w:rPr>
        <w:t>号院小区锅炉房）</w:t>
      </w:r>
    </w:p>
    <w:p w:rsidR="00DE2F4B" w:rsidRPr="00662FCA" w:rsidRDefault="00DE2F4B">
      <w:pPr>
        <w:ind w:firstLineChars="0" w:firstLine="0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DE2F4B" w:rsidRPr="00662FCA" w:rsidRDefault="00DE2F4B">
      <w:pPr>
        <w:ind w:firstLineChars="0" w:firstLine="0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DE2F4B" w:rsidRPr="00662FCA" w:rsidRDefault="00DE2F4B">
      <w:pPr>
        <w:ind w:firstLineChars="0" w:firstLine="0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DE2F4B" w:rsidRPr="00662FCA" w:rsidRDefault="00DE2F4B">
      <w:pPr>
        <w:ind w:firstLineChars="0" w:firstLine="0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DE2F4B" w:rsidRPr="00662FCA" w:rsidRDefault="00DD66DA">
      <w:pPr>
        <w:ind w:firstLineChars="0" w:firstLine="0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662FCA">
        <w:rPr>
          <w:rFonts w:ascii="Times New Roman" w:hAnsi="宋体" w:cs="Times New Roman"/>
          <w:color w:val="000000" w:themeColor="text1"/>
          <w:sz w:val="36"/>
          <w:szCs w:val="36"/>
        </w:rPr>
        <w:t>环境保护自行监测方案</w:t>
      </w:r>
    </w:p>
    <w:p w:rsidR="00DE2F4B" w:rsidRPr="00662FCA" w:rsidRDefault="00DE2F4B">
      <w:pPr>
        <w:ind w:firstLineChars="0" w:firstLine="0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DE2F4B" w:rsidRPr="00662FCA" w:rsidRDefault="00DE2F4B">
      <w:pPr>
        <w:ind w:firstLineChars="0" w:firstLine="0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DE2F4B" w:rsidRPr="00662FCA" w:rsidRDefault="00DE2F4B">
      <w:pPr>
        <w:ind w:firstLineChars="0" w:firstLine="0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DE2F4B" w:rsidRPr="00662FCA" w:rsidRDefault="00DE2F4B">
      <w:pPr>
        <w:ind w:firstLineChars="0" w:firstLine="0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DE2F4B" w:rsidRPr="00662FCA" w:rsidRDefault="00DE2F4B">
      <w:pPr>
        <w:ind w:firstLineChars="0" w:firstLine="0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DE2F4B" w:rsidRPr="00662FCA" w:rsidRDefault="00DE2F4B">
      <w:pPr>
        <w:ind w:firstLineChars="0" w:firstLine="0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DE2F4B" w:rsidRPr="00662FCA" w:rsidRDefault="00DE2F4B">
      <w:pPr>
        <w:ind w:firstLineChars="0" w:firstLine="0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DE2F4B" w:rsidRPr="00662FCA" w:rsidRDefault="00DE2F4B">
      <w:pPr>
        <w:ind w:firstLineChars="0" w:firstLine="0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DE2F4B" w:rsidRPr="00662FCA" w:rsidRDefault="00DD66DA">
      <w:pPr>
        <w:ind w:firstLineChars="0" w:firstLine="0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  <w:sectPr w:rsidR="00DE2F4B" w:rsidRPr="00662FC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docGrid w:type="lines" w:linePitch="326"/>
        </w:sectPr>
      </w:pPr>
      <w:r w:rsidRPr="00662FCA">
        <w:rPr>
          <w:rFonts w:ascii="Times New Roman" w:hAnsi="Times New Roman" w:cs="Times New Roman"/>
          <w:color w:val="000000" w:themeColor="text1"/>
          <w:sz w:val="30"/>
          <w:szCs w:val="30"/>
        </w:rPr>
        <w:t>20</w:t>
      </w:r>
      <w:r w:rsidR="001D3A93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2</w:t>
      </w:r>
      <w:r w:rsidR="00F82D5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2</w:t>
      </w:r>
      <w:r w:rsidRPr="00662FCA">
        <w:rPr>
          <w:rFonts w:ascii="Times New Roman" w:hAnsi="宋体" w:cs="Times New Roman"/>
          <w:color w:val="000000" w:themeColor="text1"/>
          <w:sz w:val="30"/>
          <w:szCs w:val="30"/>
        </w:rPr>
        <w:t>年</w:t>
      </w:r>
      <w:r w:rsidRPr="00662FCA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0</w:t>
      </w:r>
      <w:r w:rsidR="001D3A93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1</w:t>
      </w:r>
      <w:r w:rsidRPr="00662FCA">
        <w:rPr>
          <w:rFonts w:ascii="Times New Roman" w:hAnsi="宋体" w:cs="Times New Roman"/>
          <w:color w:val="000000" w:themeColor="text1"/>
          <w:sz w:val="30"/>
          <w:szCs w:val="30"/>
        </w:rPr>
        <w:t>月</w:t>
      </w:r>
      <w:r w:rsidR="00F82D5D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11</w:t>
      </w:r>
      <w:r w:rsidRPr="00662FCA">
        <w:rPr>
          <w:rFonts w:ascii="Times New Roman" w:hAnsi="宋体" w:cs="Times New Roman"/>
          <w:color w:val="000000" w:themeColor="text1"/>
          <w:sz w:val="30"/>
          <w:szCs w:val="30"/>
        </w:rPr>
        <w:t>日</w:t>
      </w:r>
    </w:p>
    <w:p w:rsidR="00DE2F4B" w:rsidRPr="00662FCA" w:rsidRDefault="00DD66DA">
      <w:pPr>
        <w:ind w:firstLineChars="0" w:firstLine="0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662FCA">
        <w:rPr>
          <w:rFonts w:ascii="Times New Roman" w:hAnsi="宋体" w:cs="Times New Roman" w:hint="eastAsia"/>
          <w:color w:val="000000" w:themeColor="text1"/>
          <w:sz w:val="28"/>
        </w:rPr>
        <w:lastRenderedPageBreak/>
        <w:t>北京兴邦物业管理有限责任公司（芳菲路</w:t>
      </w:r>
      <w:r w:rsidRPr="00662FCA">
        <w:rPr>
          <w:rFonts w:ascii="Times New Roman" w:hAnsi="宋体" w:cs="Times New Roman" w:hint="eastAsia"/>
          <w:color w:val="000000" w:themeColor="text1"/>
          <w:sz w:val="28"/>
        </w:rPr>
        <w:t>88</w:t>
      </w:r>
      <w:r w:rsidRPr="00662FCA">
        <w:rPr>
          <w:rFonts w:ascii="Times New Roman" w:hAnsi="宋体" w:cs="Times New Roman" w:hint="eastAsia"/>
          <w:color w:val="000000" w:themeColor="text1"/>
          <w:sz w:val="28"/>
        </w:rPr>
        <w:t>号院小区锅炉房）</w:t>
      </w:r>
    </w:p>
    <w:p w:rsidR="00DE2F4B" w:rsidRPr="00662FCA" w:rsidRDefault="00DD66DA">
      <w:pPr>
        <w:ind w:firstLineChars="0" w:firstLine="0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662FCA">
        <w:rPr>
          <w:rFonts w:ascii="Times New Roman" w:hAnsi="宋体" w:cs="Times New Roman"/>
          <w:color w:val="000000" w:themeColor="text1"/>
          <w:sz w:val="28"/>
        </w:rPr>
        <w:t>环境保护自行监测方案</w:t>
      </w:r>
    </w:p>
    <w:p w:rsidR="00DE2F4B" w:rsidRPr="00662FCA" w:rsidRDefault="00DD66DA">
      <w:pPr>
        <w:ind w:firstLine="480"/>
        <w:rPr>
          <w:rFonts w:ascii="Times New Roman" w:hAnsi="Times New Roman" w:cs="Times New Roman"/>
          <w:color w:val="000000" w:themeColor="text1"/>
        </w:rPr>
      </w:pPr>
      <w:r w:rsidRPr="00662FCA">
        <w:rPr>
          <w:rFonts w:ascii="Times New Roman" w:hAnsi="宋体" w:cs="Times New Roman"/>
          <w:color w:val="000000" w:themeColor="text1"/>
        </w:rPr>
        <w:t>按照环境保护部《排污许可管理办法（试行）》（部令</w:t>
      </w:r>
      <w:r w:rsidRPr="00662FCA">
        <w:rPr>
          <w:rFonts w:ascii="Times New Roman" w:hAnsi="Times New Roman" w:cs="Times New Roman"/>
          <w:color w:val="000000" w:themeColor="text1"/>
        </w:rPr>
        <w:t xml:space="preserve"> </w:t>
      </w:r>
      <w:r w:rsidRPr="00662FCA">
        <w:rPr>
          <w:rFonts w:ascii="Times New Roman" w:hAnsi="宋体" w:cs="Times New Roman"/>
          <w:color w:val="000000" w:themeColor="text1"/>
        </w:rPr>
        <w:t>第</w:t>
      </w:r>
      <w:r w:rsidRPr="00662FCA">
        <w:rPr>
          <w:rFonts w:ascii="Times New Roman" w:hAnsi="Times New Roman" w:cs="Times New Roman"/>
          <w:color w:val="000000" w:themeColor="text1"/>
        </w:rPr>
        <w:t>48</w:t>
      </w:r>
      <w:r w:rsidRPr="00662FCA">
        <w:rPr>
          <w:rFonts w:ascii="Times New Roman" w:hAnsi="宋体" w:cs="Times New Roman"/>
          <w:color w:val="000000" w:themeColor="text1"/>
        </w:rPr>
        <w:t>号）要求，</w:t>
      </w:r>
      <w:r w:rsidRPr="00662FCA">
        <w:rPr>
          <w:rFonts w:ascii="Times New Roman" w:hAnsi="宋体" w:cs="Times New Roman" w:hint="eastAsia"/>
          <w:color w:val="000000" w:themeColor="text1"/>
        </w:rPr>
        <w:t>北京兴邦物业管理有限责任公司</w:t>
      </w:r>
      <w:r w:rsidRPr="00662FCA">
        <w:rPr>
          <w:rFonts w:ascii="Times New Roman" w:hAnsi="宋体" w:cs="Times New Roman"/>
          <w:color w:val="000000" w:themeColor="text1"/>
        </w:rPr>
        <w:t>对</w:t>
      </w:r>
      <w:r w:rsidRPr="00662FCA">
        <w:rPr>
          <w:rFonts w:ascii="Times New Roman" w:hAnsi="宋体" w:cs="Times New Roman" w:hint="eastAsia"/>
          <w:color w:val="000000" w:themeColor="text1"/>
        </w:rPr>
        <w:t>芳菲路</w:t>
      </w:r>
      <w:r w:rsidRPr="00662FCA">
        <w:rPr>
          <w:rFonts w:ascii="Times New Roman" w:hAnsi="宋体" w:cs="Times New Roman" w:hint="eastAsia"/>
          <w:color w:val="000000" w:themeColor="text1"/>
        </w:rPr>
        <w:t>88</w:t>
      </w:r>
      <w:r w:rsidRPr="00662FCA">
        <w:rPr>
          <w:rFonts w:ascii="Times New Roman" w:hAnsi="宋体" w:cs="Times New Roman" w:hint="eastAsia"/>
          <w:color w:val="000000" w:themeColor="text1"/>
        </w:rPr>
        <w:t>号院小区锅炉房</w:t>
      </w:r>
      <w:r w:rsidRPr="00662FCA">
        <w:rPr>
          <w:rFonts w:ascii="Times New Roman" w:hAnsi="宋体" w:cs="Times New Roman"/>
          <w:color w:val="000000" w:themeColor="text1"/>
        </w:rPr>
        <w:t>现有所有排口和排放所有污染物开展自行监测，并制定自行监测方案。</w:t>
      </w:r>
    </w:p>
    <w:p w:rsidR="00DE2F4B" w:rsidRPr="00662FCA" w:rsidRDefault="00DD66DA">
      <w:pPr>
        <w:pStyle w:val="a9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b/>
          <w:color w:val="000000" w:themeColor="text1"/>
          <w:sz w:val="24"/>
        </w:rPr>
      </w:pPr>
      <w:r w:rsidRPr="00662FCA">
        <w:rPr>
          <w:rFonts w:ascii="Times New Roman" w:eastAsia="宋体" w:hAnsi="宋体" w:cs="Times New Roman"/>
          <w:b/>
          <w:color w:val="000000" w:themeColor="text1"/>
          <w:sz w:val="24"/>
        </w:rPr>
        <w:t>基本情况</w:t>
      </w:r>
    </w:p>
    <w:p w:rsidR="00DE2F4B" w:rsidRPr="00662FCA" w:rsidRDefault="00DD66DA" w:rsidP="00662FCA">
      <w:pPr>
        <w:spacing w:beforeLines="50" w:before="163"/>
        <w:ind w:firstLine="643"/>
        <w:jc w:val="center"/>
        <w:rPr>
          <w:rFonts w:ascii="Times New Roman" w:hAnsi="Times New Roman" w:cs="Times New Roman"/>
          <w:b/>
          <w:color w:val="000000" w:themeColor="text1"/>
          <w:szCs w:val="21"/>
        </w:rPr>
      </w:pPr>
      <w:r w:rsidRPr="00662FCA">
        <w:rPr>
          <w:rFonts w:ascii="Times New Roman" w:hAnsi="Times New Roman" w:cs="Times New Roman"/>
          <w:b/>
          <w:color w:val="000000" w:themeColor="text1"/>
          <w:sz w:val="32"/>
        </w:rPr>
        <w:t xml:space="preserve">   </w:t>
      </w:r>
      <w:r w:rsidRPr="00662FCA">
        <w:rPr>
          <w:rFonts w:ascii="Times New Roman" w:hAnsi="宋体" w:cs="Times New Roman"/>
          <w:b/>
          <w:color w:val="000000" w:themeColor="text1"/>
          <w:szCs w:val="21"/>
        </w:rPr>
        <w:t>表</w:t>
      </w:r>
      <w:r w:rsidRPr="00662FCA">
        <w:rPr>
          <w:rFonts w:ascii="Times New Roman" w:hAnsi="Times New Roman" w:cs="Times New Roman"/>
          <w:b/>
          <w:color w:val="000000" w:themeColor="text1"/>
          <w:szCs w:val="21"/>
        </w:rPr>
        <w:t>1</w:t>
      </w:r>
      <w:r w:rsidRPr="00662FCA">
        <w:rPr>
          <w:rFonts w:ascii="Times New Roman" w:hAnsi="宋体" w:cs="Times New Roman"/>
          <w:b/>
          <w:color w:val="000000" w:themeColor="text1"/>
          <w:szCs w:val="21"/>
        </w:rPr>
        <w:t>排污单位基本情况表</w:t>
      </w:r>
    </w:p>
    <w:tbl>
      <w:tblPr>
        <w:tblW w:w="8523" w:type="dxa"/>
        <w:tblInd w:w="2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3"/>
        <w:gridCol w:w="2125"/>
        <w:gridCol w:w="2267"/>
        <w:gridCol w:w="2178"/>
      </w:tblGrid>
      <w:tr w:rsidR="00DE2F4B" w:rsidRPr="00662FCA">
        <w:trPr>
          <w:trHeight w:val="363"/>
        </w:trPr>
        <w:tc>
          <w:tcPr>
            <w:tcW w:w="1953" w:type="dxa"/>
            <w:vAlign w:val="center"/>
          </w:tcPr>
          <w:p w:rsidR="00DE2F4B" w:rsidRPr="00662FCA" w:rsidRDefault="00DD66DA">
            <w:pPr>
              <w:widowControl/>
              <w:adjustRightInd/>
              <w:snapToGrid/>
              <w:spacing w:after="160" w:line="259" w:lineRule="auto"/>
              <w:ind w:firstLineChars="0" w:firstLine="0"/>
              <w:jc w:val="left"/>
              <w:rPr>
                <w:rFonts w:ascii="宋体" w:hAnsi="宋体" w:cs="Times New Roman"/>
                <w:color w:val="000000" w:themeColor="text1"/>
                <w:kern w:val="0"/>
                <w:sz w:val="21"/>
                <w:szCs w:val="21"/>
              </w:rPr>
            </w:pPr>
            <w:r w:rsidRPr="00662FCA">
              <w:rPr>
                <w:rFonts w:ascii="宋体" w:hAnsi="宋体" w:cs="Times New Roman" w:hint="eastAsia"/>
                <w:color w:val="000000" w:themeColor="text1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2125" w:type="dxa"/>
            <w:vAlign w:val="center"/>
          </w:tcPr>
          <w:p w:rsidR="00DE2F4B" w:rsidRPr="00662FCA" w:rsidRDefault="00DD66DA">
            <w:pPr>
              <w:widowControl/>
              <w:adjustRightInd/>
              <w:snapToGrid/>
              <w:spacing w:after="160" w:line="259" w:lineRule="auto"/>
              <w:ind w:firstLineChars="0" w:firstLine="0"/>
              <w:jc w:val="left"/>
              <w:rPr>
                <w:rFonts w:ascii="宋体" w:hAnsi="宋体" w:cs="Times New Roman"/>
                <w:color w:val="000000" w:themeColor="text1"/>
                <w:kern w:val="0"/>
                <w:sz w:val="21"/>
                <w:szCs w:val="21"/>
              </w:rPr>
            </w:pPr>
            <w:r w:rsidRPr="00662FCA">
              <w:rPr>
                <w:rFonts w:ascii="宋体" w:hAnsi="宋体" w:cs="Times New Roman" w:hint="eastAsia"/>
                <w:color w:val="000000" w:themeColor="text1"/>
                <w:kern w:val="0"/>
                <w:sz w:val="21"/>
                <w:szCs w:val="21"/>
              </w:rPr>
              <w:t>北京兴邦物业管理有限责任公司（芳菲路88号院小区锅炉房）</w:t>
            </w:r>
          </w:p>
        </w:tc>
        <w:tc>
          <w:tcPr>
            <w:tcW w:w="2267" w:type="dxa"/>
            <w:vAlign w:val="center"/>
          </w:tcPr>
          <w:p w:rsidR="00DE2F4B" w:rsidRPr="00662FCA" w:rsidRDefault="00DD66DA">
            <w:pPr>
              <w:widowControl/>
              <w:adjustRightInd/>
              <w:snapToGrid/>
              <w:spacing w:after="160" w:line="259" w:lineRule="auto"/>
              <w:ind w:firstLineChars="0" w:firstLine="0"/>
              <w:jc w:val="left"/>
              <w:rPr>
                <w:rFonts w:ascii="宋体" w:hAnsi="宋体" w:cs="Times New Roman"/>
                <w:color w:val="000000" w:themeColor="text1"/>
                <w:kern w:val="0"/>
                <w:sz w:val="21"/>
                <w:szCs w:val="21"/>
              </w:rPr>
            </w:pPr>
            <w:r w:rsidRPr="00662FCA">
              <w:rPr>
                <w:rFonts w:ascii="宋体" w:hAnsi="宋体" w:cs="Times New Roman" w:hint="eastAsia"/>
                <w:color w:val="000000" w:themeColor="text1"/>
                <w:kern w:val="0"/>
                <w:sz w:val="21"/>
                <w:szCs w:val="21"/>
              </w:rPr>
              <w:t>注册地址</w:t>
            </w:r>
          </w:p>
        </w:tc>
        <w:tc>
          <w:tcPr>
            <w:tcW w:w="2178" w:type="dxa"/>
            <w:vAlign w:val="center"/>
          </w:tcPr>
          <w:p w:rsidR="00DE2F4B" w:rsidRPr="00662FCA" w:rsidRDefault="00DD66DA">
            <w:pPr>
              <w:widowControl/>
              <w:adjustRightInd/>
              <w:snapToGrid/>
              <w:spacing w:after="160" w:line="259" w:lineRule="auto"/>
              <w:ind w:firstLineChars="0" w:firstLine="0"/>
              <w:jc w:val="left"/>
              <w:rPr>
                <w:rFonts w:ascii="宋体" w:hAnsi="宋体" w:cs="Times New Roman"/>
                <w:color w:val="000000" w:themeColor="text1"/>
                <w:kern w:val="0"/>
                <w:sz w:val="21"/>
                <w:szCs w:val="21"/>
              </w:rPr>
            </w:pPr>
            <w:r w:rsidRPr="00662FCA">
              <w:rPr>
                <w:rFonts w:ascii="宋体" w:hAnsi="宋体" w:cs="Times New Roman" w:hint="eastAsia"/>
                <w:color w:val="000000" w:themeColor="text1"/>
                <w:kern w:val="0"/>
                <w:sz w:val="21"/>
                <w:szCs w:val="21"/>
              </w:rPr>
              <w:t>北京市朝阳区</w:t>
            </w:r>
            <w:proofErr w:type="gramStart"/>
            <w:r w:rsidRPr="00662FCA">
              <w:rPr>
                <w:rFonts w:ascii="宋体" w:hAnsi="宋体" w:cs="Times New Roman" w:hint="eastAsia"/>
                <w:color w:val="000000" w:themeColor="text1"/>
                <w:kern w:val="0"/>
                <w:sz w:val="21"/>
                <w:szCs w:val="21"/>
              </w:rPr>
              <w:t>潘</w:t>
            </w:r>
            <w:proofErr w:type="gramEnd"/>
            <w:r w:rsidRPr="00662FCA">
              <w:rPr>
                <w:rFonts w:ascii="宋体" w:hAnsi="宋体" w:cs="Times New Roman" w:hint="eastAsia"/>
                <w:color w:val="000000" w:themeColor="text1"/>
                <w:kern w:val="0"/>
                <w:sz w:val="21"/>
                <w:szCs w:val="21"/>
              </w:rPr>
              <w:t>家园28号楼1层7号商业</w:t>
            </w:r>
          </w:p>
        </w:tc>
      </w:tr>
      <w:tr w:rsidR="00DE2F4B" w:rsidRPr="00662FCA">
        <w:trPr>
          <w:trHeight w:val="417"/>
        </w:trPr>
        <w:tc>
          <w:tcPr>
            <w:tcW w:w="1953" w:type="dxa"/>
            <w:vAlign w:val="center"/>
          </w:tcPr>
          <w:p w:rsidR="00DE2F4B" w:rsidRPr="00662FCA" w:rsidRDefault="00DD66DA">
            <w:pPr>
              <w:widowControl/>
              <w:adjustRightInd/>
              <w:snapToGrid/>
              <w:spacing w:after="160" w:line="259" w:lineRule="auto"/>
              <w:ind w:firstLineChars="0" w:firstLine="0"/>
              <w:jc w:val="left"/>
              <w:rPr>
                <w:rFonts w:ascii="宋体" w:hAnsi="宋体" w:cs="Times New Roman"/>
                <w:color w:val="000000" w:themeColor="text1"/>
                <w:kern w:val="0"/>
                <w:sz w:val="21"/>
                <w:szCs w:val="21"/>
              </w:rPr>
            </w:pPr>
            <w:r w:rsidRPr="00662FCA">
              <w:rPr>
                <w:rFonts w:ascii="宋体" w:hAnsi="宋体" w:cs="Times New Roman" w:hint="eastAsia"/>
                <w:color w:val="000000" w:themeColor="text1"/>
                <w:kern w:val="0"/>
                <w:sz w:val="21"/>
                <w:szCs w:val="21"/>
              </w:rPr>
              <w:t>生产经营场所地址</w:t>
            </w:r>
          </w:p>
        </w:tc>
        <w:tc>
          <w:tcPr>
            <w:tcW w:w="2125" w:type="dxa"/>
            <w:vAlign w:val="center"/>
          </w:tcPr>
          <w:p w:rsidR="00DE2F4B" w:rsidRPr="00662FCA" w:rsidRDefault="00DD66DA">
            <w:pPr>
              <w:widowControl/>
              <w:adjustRightInd/>
              <w:snapToGrid/>
              <w:spacing w:after="160" w:line="259" w:lineRule="auto"/>
              <w:ind w:firstLineChars="0" w:firstLine="0"/>
              <w:jc w:val="left"/>
              <w:rPr>
                <w:rFonts w:ascii="宋体" w:hAnsi="宋体" w:cs="Times New Roman"/>
                <w:color w:val="000000" w:themeColor="text1"/>
                <w:kern w:val="0"/>
                <w:sz w:val="21"/>
                <w:szCs w:val="21"/>
              </w:rPr>
            </w:pPr>
            <w:r w:rsidRPr="00662FCA">
              <w:rPr>
                <w:rFonts w:ascii="宋体" w:hAnsi="宋体" w:cs="Times New Roman" w:hint="eastAsia"/>
                <w:color w:val="000000" w:themeColor="text1"/>
                <w:kern w:val="0"/>
                <w:sz w:val="21"/>
                <w:szCs w:val="21"/>
              </w:rPr>
              <w:t>北京市丰台区芳菲路88号院</w:t>
            </w:r>
          </w:p>
        </w:tc>
        <w:tc>
          <w:tcPr>
            <w:tcW w:w="2267" w:type="dxa"/>
            <w:vAlign w:val="center"/>
          </w:tcPr>
          <w:p w:rsidR="00DE2F4B" w:rsidRPr="00662FCA" w:rsidRDefault="00DD66DA">
            <w:pPr>
              <w:widowControl/>
              <w:adjustRightInd/>
              <w:snapToGrid/>
              <w:spacing w:after="160" w:line="259" w:lineRule="auto"/>
              <w:ind w:firstLineChars="0" w:firstLine="0"/>
              <w:jc w:val="left"/>
              <w:rPr>
                <w:rFonts w:ascii="宋体" w:hAnsi="宋体" w:cs="Times New Roman"/>
                <w:color w:val="000000" w:themeColor="text1"/>
                <w:kern w:val="0"/>
                <w:sz w:val="21"/>
                <w:szCs w:val="21"/>
              </w:rPr>
            </w:pPr>
            <w:r w:rsidRPr="00662FCA">
              <w:rPr>
                <w:rFonts w:ascii="宋体" w:hAnsi="宋体" w:cs="Times New Roman" w:hint="eastAsia"/>
                <w:color w:val="000000" w:themeColor="text1"/>
                <w:kern w:val="0"/>
                <w:sz w:val="21"/>
                <w:szCs w:val="21"/>
              </w:rPr>
              <w:t>邮政编码（1）</w:t>
            </w:r>
          </w:p>
        </w:tc>
        <w:tc>
          <w:tcPr>
            <w:tcW w:w="2178" w:type="dxa"/>
            <w:vAlign w:val="center"/>
          </w:tcPr>
          <w:p w:rsidR="00DE2F4B" w:rsidRPr="00662FCA" w:rsidRDefault="00DD66DA">
            <w:pPr>
              <w:widowControl/>
              <w:adjustRightInd/>
              <w:snapToGrid/>
              <w:spacing w:after="160" w:line="259" w:lineRule="auto"/>
              <w:ind w:firstLineChars="0" w:firstLine="0"/>
              <w:jc w:val="left"/>
              <w:rPr>
                <w:rFonts w:ascii="宋体" w:hAnsi="宋体" w:cs="Times New Roman"/>
                <w:color w:val="000000" w:themeColor="text1"/>
                <w:kern w:val="0"/>
                <w:sz w:val="21"/>
                <w:szCs w:val="21"/>
              </w:rPr>
            </w:pPr>
            <w:r w:rsidRPr="00662FCA">
              <w:rPr>
                <w:rFonts w:ascii="宋体" w:hAnsi="宋体" w:cs="Times New Roman" w:hint="eastAsia"/>
                <w:color w:val="000000" w:themeColor="text1"/>
                <w:kern w:val="0"/>
                <w:sz w:val="21"/>
                <w:szCs w:val="21"/>
              </w:rPr>
              <w:t>100070</w:t>
            </w:r>
          </w:p>
        </w:tc>
      </w:tr>
      <w:tr w:rsidR="00DE2F4B" w:rsidRPr="00662FCA">
        <w:trPr>
          <w:trHeight w:val="422"/>
        </w:trPr>
        <w:tc>
          <w:tcPr>
            <w:tcW w:w="1953" w:type="dxa"/>
            <w:vAlign w:val="center"/>
          </w:tcPr>
          <w:p w:rsidR="00DE2F4B" w:rsidRPr="00662FCA" w:rsidRDefault="00DD66DA">
            <w:pPr>
              <w:widowControl/>
              <w:adjustRightInd/>
              <w:snapToGrid/>
              <w:spacing w:after="160" w:line="259" w:lineRule="auto"/>
              <w:ind w:firstLineChars="0" w:firstLine="0"/>
              <w:jc w:val="left"/>
              <w:rPr>
                <w:rFonts w:ascii="宋体" w:hAnsi="宋体" w:cs="Times New Roman"/>
                <w:color w:val="000000" w:themeColor="text1"/>
                <w:kern w:val="0"/>
                <w:sz w:val="21"/>
                <w:szCs w:val="21"/>
              </w:rPr>
            </w:pPr>
            <w:r w:rsidRPr="00662FCA">
              <w:rPr>
                <w:rFonts w:ascii="宋体" w:hAnsi="宋体" w:cs="Times New Roman" w:hint="eastAsia"/>
                <w:color w:val="000000" w:themeColor="text1"/>
                <w:kern w:val="0"/>
                <w:sz w:val="21"/>
                <w:szCs w:val="21"/>
              </w:rPr>
              <w:t>行业类别</w:t>
            </w:r>
          </w:p>
        </w:tc>
        <w:tc>
          <w:tcPr>
            <w:tcW w:w="2125" w:type="dxa"/>
            <w:vAlign w:val="center"/>
          </w:tcPr>
          <w:p w:rsidR="00DE2F4B" w:rsidRPr="00662FCA" w:rsidRDefault="00DD66DA">
            <w:pPr>
              <w:widowControl/>
              <w:adjustRightInd/>
              <w:snapToGrid/>
              <w:spacing w:after="160" w:line="259" w:lineRule="auto"/>
              <w:ind w:firstLineChars="0" w:firstLine="0"/>
              <w:jc w:val="left"/>
              <w:rPr>
                <w:rFonts w:ascii="宋体" w:hAnsi="宋体" w:cs="Times New Roman"/>
                <w:color w:val="000000" w:themeColor="text1"/>
                <w:kern w:val="0"/>
                <w:sz w:val="21"/>
                <w:szCs w:val="21"/>
              </w:rPr>
            </w:pPr>
            <w:r w:rsidRPr="00662FCA">
              <w:rPr>
                <w:rFonts w:ascii="宋体" w:hAnsi="宋体" w:cs="Times New Roman" w:hint="eastAsia"/>
                <w:color w:val="000000" w:themeColor="text1"/>
                <w:kern w:val="0"/>
                <w:sz w:val="21"/>
                <w:szCs w:val="21"/>
              </w:rPr>
              <w:t>物业管理，锅炉</w:t>
            </w:r>
          </w:p>
        </w:tc>
        <w:tc>
          <w:tcPr>
            <w:tcW w:w="2267" w:type="dxa"/>
            <w:vAlign w:val="center"/>
          </w:tcPr>
          <w:p w:rsidR="00DE2F4B" w:rsidRPr="00662FCA" w:rsidRDefault="00DD66DA">
            <w:pPr>
              <w:widowControl/>
              <w:adjustRightInd/>
              <w:snapToGrid/>
              <w:spacing w:after="160" w:line="259" w:lineRule="auto"/>
              <w:ind w:firstLineChars="0" w:firstLine="0"/>
              <w:jc w:val="left"/>
              <w:rPr>
                <w:rFonts w:ascii="宋体" w:hAnsi="宋体" w:cs="Times New Roman"/>
                <w:color w:val="000000" w:themeColor="text1"/>
                <w:kern w:val="0"/>
                <w:sz w:val="21"/>
                <w:szCs w:val="21"/>
              </w:rPr>
            </w:pPr>
            <w:r w:rsidRPr="00662FCA">
              <w:rPr>
                <w:rFonts w:ascii="宋体" w:hAnsi="宋体" w:cs="Times New Roman" w:hint="eastAsia"/>
                <w:color w:val="000000" w:themeColor="text1"/>
                <w:kern w:val="0"/>
                <w:sz w:val="21"/>
                <w:szCs w:val="21"/>
              </w:rPr>
              <w:t>是否投产（2）</w:t>
            </w:r>
          </w:p>
        </w:tc>
        <w:tc>
          <w:tcPr>
            <w:tcW w:w="2178" w:type="dxa"/>
            <w:vAlign w:val="center"/>
          </w:tcPr>
          <w:p w:rsidR="00DE2F4B" w:rsidRPr="00662FCA" w:rsidRDefault="00DD66DA">
            <w:pPr>
              <w:widowControl/>
              <w:adjustRightInd/>
              <w:snapToGrid/>
              <w:spacing w:after="160" w:line="259" w:lineRule="auto"/>
              <w:ind w:firstLineChars="0" w:firstLine="0"/>
              <w:jc w:val="left"/>
              <w:rPr>
                <w:rFonts w:ascii="宋体" w:hAnsi="宋体" w:cs="Times New Roman"/>
                <w:color w:val="000000" w:themeColor="text1"/>
                <w:kern w:val="0"/>
                <w:sz w:val="21"/>
                <w:szCs w:val="21"/>
              </w:rPr>
            </w:pPr>
            <w:r w:rsidRPr="00662FCA">
              <w:rPr>
                <w:rFonts w:ascii="宋体" w:hAnsi="宋体" w:cs="Times New Roman" w:hint="eastAsia"/>
                <w:color w:val="000000" w:themeColor="text1"/>
                <w:kern w:val="0"/>
                <w:sz w:val="21"/>
                <w:szCs w:val="21"/>
              </w:rPr>
              <w:t>是</w:t>
            </w:r>
          </w:p>
        </w:tc>
      </w:tr>
      <w:tr w:rsidR="00DE2F4B" w:rsidRPr="00662FCA">
        <w:trPr>
          <w:trHeight w:val="400"/>
        </w:trPr>
        <w:tc>
          <w:tcPr>
            <w:tcW w:w="1953" w:type="dxa"/>
            <w:vAlign w:val="center"/>
          </w:tcPr>
          <w:p w:rsidR="00DE2F4B" w:rsidRPr="00662FCA" w:rsidRDefault="00DD66DA">
            <w:pPr>
              <w:widowControl/>
              <w:adjustRightInd/>
              <w:snapToGrid/>
              <w:spacing w:after="160" w:line="259" w:lineRule="auto"/>
              <w:ind w:firstLineChars="0" w:firstLine="0"/>
              <w:jc w:val="left"/>
              <w:rPr>
                <w:rFonts w:ascii="宋体" w:hAnsi="宋体" w:cs="Times New Roman"/>
                <w:color w:val="000000" w:themeColor="text1"/>
                <w:kern w:val="0"/>
                <w:sz w:val="21"/>
                <w:szCs w:val="21"/>
              </w:rPr>
            </w:pPr>
            <w:r w:rsidRPr="00662FCA">
              <w:rPr>
                <w:rFonts w:ascii="宋体" w:hAnsi="宋体" w:cs="Times New Roman" w:hint="eastAsia"/>
                <w:color w:val="000000" w:themeColor="text1"/>
                <w:kern w:val="0"/>
                <w:sz w:val="21"/>
                <w:szCs w:val="21"/>
              </w:rPr>
              <w:t>投产日期（3）</w:t>
            </w:r>
          </w:p>
        </w:tc>
        <w:tc>
          <w:tcPr>
            <w:tcW w:w="2125" w:type="dxa"/>
            <w:vAlign w:val="center"/>
          </w:tcPr>
          <w:p w:rsidR="00DE2F4B" w:rsidRPr="00662FCA" w:rsidRDefault="00DD66DA">
            <w:pPr>
              <w:widowControl/>
              <w:adjustRightInd/>
              <w:snapToGrid/>
              <w:spacing w:after="160" w:line="259" w:lineRule="auto"/>
              <w:ind w:firstLineChars="0" w:firstLine="0"/>
              <w:jc w:val="left"/>
              <w:rPr>
                <w:rFonts w:ascii="宋体" w:hAnsi="宋体" w:cs="Times New Roman"/>
                <w:color w:val="000000" w:themeColor="text1"/>
                <w:kern w:val="0"/>
                <w:sz w:val="21"/>
                <w:szCs w:val="21"/>
              </w:rPr>
            </w:pPr>
            <w:r w:rsidRPr="00662FCA">
              <w:rPr>
                <w:rFonts w:ascii="宋体" w:hAnsi="宋体" w:cs="Times New Roman" w:hint="eastAsia"/>
                <w:color w:val="000000" w:themeColor="text1"/>
                <w:kern w:val="0"/>
                <w:sz w:val="21"/>
                <w:szCs w:val="21"/>
              </w:rPr>
              <w:t>2005-11-15</w:t>
            </w:r>
          </w:p>
        </w:tc>
        <w:tc>
          <w:tcPr>
            <w:tcW w:w="2267" w:type="dxa"/>
            <w:vAlign w:val="center"/>
          </w:tcPr>
          <w:p w:rsidR="00DE2F4B" w:rsidRPr="00662FCA" w:rsidRDefault="00DE2F4B">
            <w:pPr>
              <w:widowControl/>
              <w:adjustRightInd/>
              <w:snapToGrid/>
              <w:spacing w:after="160" w:line="259" w:lineRule="auto"/>
              <w:ind w:firstLineChars="0" w:firstLine="0"/>
              <w:jc w:val="left"/>
              <w:rPr>
                <w:rFonts w:ascii="宋体" w:hAnsi="宋体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178" w:type="dxa"/>
            <w:vAlign w:val="center"/>
          </w:tcPr>
          <w:p w:rsidR="00DE2F4B" w:rsidRPr="00662FCA" w:rsidRDefault="00DE2F4B">
            <w:pPr>
              <w:widowControl/>
              <w:adjustRightInd/>
              <w:snapToGrid/>
              <w:spacing w:after="160" w:line="259" w:lineRule="auto"/>
              <w:ind w:firstLineChars="0" w:firstLine="0"/>
              <w:jc w:val="left"/>
              <w:rPr>
                <w:rFonts w:ascii="宋体" w:hAnsi="宋体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DE2F4B" w:rsidRPr="00662FCA">
        <w:trPr>
          <w:trHeight w:val="704"/>
        </w:trPr>
        <w:tc>
          <w:tcPr>
            <w:tcW w:w="1953" w:type="dxa"/>
            <w:vAlign w:val="center"/>
          </w:tcPr>
          <w:p w:rsidR="00DE2F4B" w:rsidRPr="00662FCA" w:rsidRDefault="00DD66DA">
            <w:pPr>
              <w:widowControl/>
              <w:adjustRightInd/>
              <w:snapToGrid/>
              <w:spacing w:after="160" w:line="259" w:lineRule="auto"/>
              <w:ind w:firstLineChars="0" w:firstLine="0"/>
              <w:jc w:val="left"/>
              <w:rPr>
                <w:rFonts w:ascii="宋体" w:hAnsi="宋体" w:cs="Times New Roman"/>
                <w:color w:val="000000" w:themeColor="text1"/>
                <w:kern w:val="0"/>
                <w:sz w:val="21"/>
                <w:szCs w:val="21"/>
              </w:rPr>
            </w:pPr>
            <w:r w:rsidRPr="00662FCA">
              <w:rPr>
                <w:rFonts w:ascii="宋体" w:hAnsi="宋体" w:cs="Times New Roman" w:hint="eastAsia"/>
                <w:color w:val="000000" w:themeColor="text1"/>
                <w:kern w:val="0"/>
                <w:sz w:val="21"/>
                <w:szCs w:val="21"/>
              </w:rPr>
              <w:t>生产经营场所中心经度（4）</w:t>
            </w:r>
          </w:p>
        </w:tc>
        <w:tc>
          <w:tcPr>
            <w:tcW w:w="2125" w:type="dxa"/>
            <w:vAlign w:val="center"/>
          </w:tcPr>
          <w:p w:rsidR="00DE2F4B" w:rsidRPr="00662FCA" w:rsidRDefault="00DD66DA">
            <w:pPr>
              <w:widowControl/>
              <w:adjustRightInd/>
              <w:snapToGrid/>
              <w:spacing w:after="160" w:line="259" w:lineRule="auto"/>
              <w:ind w:firstLineChars="0" w:firstLine="0"/>
              <w:jc w:val="left"/>
              <w:rPr>
                <w:rFonts w:ascii="宋体" w:hAnsi="宋体" w:cs="Times New Roman"/>
                <w:color w:val="000000" w:themeColor="text1"/>
                <w:kern w:val="0"/>
                <w:sz w:val="21"/>
                <w:szCs w:val="21"/>
              </w:rPr>
            </w:pPr>
            <w:r w:rsidRPr="00662FCA">
              <w:rPr>
                <w:rFonts w:ascii="宋体" w:hAnsi="宋体" w:cs="Times New Roman" w:hint="eastAsia"/>
                <w:color w:val="000000" w:themeColor="text1"/>
                <w:kern w:val="0"/>
                <w:sz w:val="21"/>
                <w:szCs w:val="21"/>
              </w:rPr>
              <w:t>116°18′58.54″</w:t>
            </w:r>
          </w:p>
        </w:tc>
        <w:tc>
          <w:tcPr>
            <w:tcW w:w="2267" w:type="dxa"/>
            <w:vAlign w:val="center"/>
          </w:tcPr>
          <w:p w:rsidR="00DE2F4B" w:rsidRPr="00662FCA" w:rsidRDefault="00DD66DA">
            <w:pPr>
              <w:widowControl/>
              <w:adjustRightInd/>
              <w:snapToGrid/>
              <w:spacing w:after="160" w:line="259" w:lineRule="auto"/>
              <w:ind w:firstLineChars="0" w:firstLine="0"/>
              <w:jc w:val="left"/>
              <w:rPr>
                <w:rFonts w:ascii="宋体" w:hAnsi="宋体" w:cs="Times New Roman"/>
                <w:color w:val="000000" w:themeColor="text1"/>
                <w:kern w:val="0"/>
                <w:sz w:val="21"/>
                <w:szCs w:val="21"/>
              </w:rPr>
            </w:pPr>
            <w:r w:rsidRPr="00662FCA">
              <w:rPr>
                <w:rFonts w:ascii="宋体" w:hAnsi="宋体" w:cs="Times New Roman" w:hint="eastAsia"/>
                <w:color w:val="000000" w:themeColor="text1"/>
                <w:kern w:val="0"/>
                <w:sz w:val="21"/>
                <w:szCs w:val="21"/>
              </w:rPr>
              <w:t>生产经营场所中心纬度（5）</w:t>
            </w:r>
          </w:p>
        </w:tc>
        <w:tc>
          <w:tcPr>
            <w:tcW w:w="2178" w:type="dxa"/>
            <w:vAlign w:val="center"/>
          </w:tcPr>
          <w:p w:rsidR="00DE2F4B" w:rsidRPr="00662FCA" w:rsidRDefault="00DD66DA">
            <w:pPr>
              <w:widowControl/>
              <w:adjustRightInd/>
              <w:snapToGrid/>
              <w:spacing w:after="160" w:line="259" w:lineRule="auto"/>
              <w:ind w:firstLineChars="0" w:firstLine="0"/>
              <w:jc w:val="left"/>
              <w:rPr>
                <w:rFonts w:ascii="宋体" w:hAnsi="宋体" w:cs="Times New Roman"/>
                <w:color w:val="000000" w:themeColor="text1"/>
                <w:kern w:val="0"/>
                <w:sz w:val="21"/>
                <w:szCs w:val="21"/>
              </w:rPr>
            </w:pPr>
            <w:r w:rsidRPr="00662FCA">
              <w:rPr>
                <w:rFonts w:ascii="宋体" w:hAnsi="宋体" w:cs="Times New Roman" w:hint="eastAsia"/>
                <w:color w:val="000000" w:themeColor="text1"/>
                <w:kern w:val="0"/>
                <w:sz w:val="21"/>
                <w:szCs w:val="21"/>
              </w:rPr>
              <w:t>39°50′16.73″</w:t>
            </w:r>
          </w:p>
        </w:tc>
      </w:tr>
      <w:tr w:rsidR="00DE2F4B" w:rsidRPr="00662FCA">
        <w:trPr>
          <w:trHeight w:val="416"/>
        </w:trPr>
        <w:tc>
          <w:tcPr>
            <w:tcW w:w="1953" w:type="dxa"/>
            <w:tcBorders>
              <w:bottom w:val="single" w:sz="4" w:space="0" w:color="auto"/>
            </w:tcBorders>
            <w:vAlign w:val="center"/>
          </w:tcPr>
          <w:p w:rsidR="00DE2F4B" w:rsidRPr="00662FCA" w:rsidRDefault="00DD66DA">
            <w:pPr>
              <w:widowControl/>
              <w:adjustRightInd/>
              <w:snapToGrid/>
              <w:spacing w:after="160" w:line="259" w:lineRule="auto"/>
              <w:ind w:firstLineChars="0" w:firstLine="0"/>
              <w:jc w:val="left"/>
              <w:rPr>
                <w:rFonts w:ascii="宋体" w:hAnsi="宋体" w:cs="Times New Roman"/>
                <w:color w:val="000000" w:themeColor="text1"/>
                <w:kern w:val="0"/>
                <w:sz w:val="21"/>
                <w:szCs w:val="21"/>
              </w:rPr>
            </w:pPr>
            <w:r w:rsidRPr="00662FCA">
              <w:rPr>
                <w:rFonts w:ascii="宋体" w:hAnsi="宋体" w:cs="Times New Roman" w:hint="eastAsia"/>
                <w:color w:val="000000" w:themeColor="text1"/>
                <w:kern w:val="0"/>
                <w:sz w:val="21"/>
                <w:szCs w:val="21"/>
              </w:rPr>
              <w:t>组织机构代码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DE2F4B" w:rsidRPr="00662FCA" w:rsidRDefault="00DE2F4B">
            <w:pPr>
              <w:widowControl/>
              <w:adjustRightInd/>
              <w:snapToGrid/>
              <w:spacing w:after="160" w:line="259" w:lineRule="auto"/>
              <w:ind w:firstLineChars="0" w:firstLine="0"/>
              <w:jc w:val="left"/>
              <w:rPr>
                <w:rFonts w:ascii="宋体" w:hAnsi="宋体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DE2F4B" w:rsidRPr="00662FCA" w:rsidRDefault="00DD66DA">
            <w:pPr>
              <w:widowControl/>
              <w:adjustRightInd/>
              <w:snapToGrid/>
              <w:spacing w:after="160" w:line="259" w:lineRule="auto"/>
              <w:ind w:firstLineChars="0" w:firstLine="0"/>
              <w:jc w:val="left"/>
              <w:rPr>
                <w:rFonts w:ascii="宋体" w:hAnsi="宋体" w:cs="Times New Roman"/>
                <w:color w:val="000000" w:themeColor="text1"/>
                <w:kern w:val="0"/>
                <w:sz w:val="21"/>
                <w:szCs w:val="21"/>
              </w:rPr>
            </w:pPr>
            <w:r w:rsidRPr="00662FCA">
              <w:rPr>
                <w:rFonts w:ascii="宋体" w:hAnsi="宋体" w:cs="Times New Roman" w:hint="eastAsia"/>
                <w:color w:val="000000" w:themeColor="text1"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DE2F4B" w:rsidRPr="00662FCA" w:rsidRDefault="00DD66DA">
            <w:pPr>
              <w:widowControl/>
              <w:adjustRightInd/>
              <w:snapToGrid/>
              <w:spacing w:after="160" w:line="259" w:lineRule="auto"/>
              <w:ind w:firstLineChars="0" w:firstLine="0"/>
              <w:jc w:val="left"/>
              <w:rPr>
                <w:rFonts w:ascii="宋体" w:hAnsi="宋体" w:cs="Times New Roman"/>
                <w:color w:val="000000" w:themeColor="text1"/>
                <w:kern w:val="0"/>
                <w:sz w:val="21"/>
                <w:szCs w:val="21"/>
              </w:rPr>
            </w:pPr>
            <w:r w:rsidRPr="00662FCA">
              <w:rPr>
                <w:rFonts w:ascii="宋体" w:hAnsi="宋体" w:cs="Times New Roman" w:hint="eastAsia"/>
                <w:color w:val="000000" w:themeColor="text1"/>
                <w:kern w:val="0"/>
                <w:sz w:val="21"/>
                <w:szCs w:val="21"/>
              </w:rPr>
              <w:t>91110105700223037E</w:t>
            </w:r>
          </w:p>
        </w:tc>
      </w:tr>
      <w:tr w:rsidR="00DE2F4B" w:rsidRPr="00662FCA">
        <w:trPr>
          <w:trHeight w:val="409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4B" w:rsidRPr="00662FCA" w:rsidRDefault="00DD66DA">
            <w:pPr>
              <w:widowControl/>
              <w:adjustRightInd/>
              <w:snapToGrid/>
              <w:spacing w:after="160" w:line="259" w:lineRule="auto"/>
              <w:ind w:firstLineChars="0" w:firstLine="0"/>
              <w:jc w:val="left"/>
              <w:rPr>
                <w:rFonts w:ascii="宋体" w:hAnsi="宋体" w:cs="Times New Roman"/>
                <w:color w:val="000000" w:themeColor="text1"/>
                <w:kern w:val="0"/>
                <w:sz w:val="21"/>
                <w:szCs w:val="21"/>
              </w:rPr>
            </w:pPr>
            <w:r w:rsidRPr="00662FCA">
              <w:rPr>
                <w:rFonts w:ascii="宋体" w:hAnsi="宋体" w:cs="Times New Roman" w:hint="eastAsia"/>
                <w:color w:val="000000" w:themeColor="text1"/>
                <w:kern w:val="0"/>
                <w:sz w:val="21"/>
                <w:szCs w:val="21"/>
              </w:rPr>
              <w:t>技术负责人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4B" w:rsidRPr="00662FCA" w:rsidRDefault="00DD66DA">
            <w:pPr>
              <w:widowControl/>
              <w:adjustRightInd/>
              <w:snapToGrid/>
              <w:spacing w:after="160" w:line="259" w:lineRule="auto"/>
              <w:ind w:firstLineChars="0" w:firstLine="0"/>
              <w:jc w:val="left"/>
              <w:rPr>
                <w:rFonts w:ascii="宋体" w:hAnsi="宋体" w:cs="Times New Roman"/>
                <w:color w:val="000000" w:themeColor="text1"/>
                <w:kern w:val="0"/>
                <w:sz w:val="21"/>
                <w:szCs w:val="21"/>
              </w:rPr>
            </w:pPr>
            <w:proofErr w:type="gramStart"/>
            <w:r w:rsidRPr="00662FCA">
              <w:rPr>
                <w:rFonts w:ascii="宋体" w:hAnsi="宋体" w:cs="Times New Roman" w:hint="eastAsia"/>
                <w:color w:val="000000" w:themeColor="text1"/>
                <w:kern w:val="0"/>
                <w:sz w:val="21"/>
                <w:szCs w:val="21"/>
              </w:rPr>
              <w:t>戴常福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4B" w:rsidRPr="00662FCA" w:rsidRDefault="00DD66DA">
            <w:pPr>
              <w:widowControl/>
              <w:adjustRightInd/>
              <w:snapToGrid/>
              <w:spacing w:after="160" w:line="259" w:lineRule="auto"/>
              <w:ind w:firstLineChars="0" w:firstLine="0"/>
              <w:jc w:val="left"/>
              <w:rPr>
                <w:rFonts w:ascii="宋体" w:hAnsi="宋体" w:cs="Times New Roman"/>
                <w:color w:val="000000" w:themeColor="text1"/>
                <w:kern w:val="0"/>
                <w:sz w:val="21"/>
                <w:szCs w:val="21"/>
              </w:rPr>
            </w:pPr>
            <w:r w:rsidRPr="00662FCA">
              <w:rPr>
                <w:rFonts w:ascii="宋体" w:hAnsi="宋体" w:cs="Times New Roman" w:hint="eastAsia"/>
                <w:color w:val="000000" w:themeColor="text1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2F4B" w:rsidRPr="00662FCA" w:rsidRDefault="00DD66DA">
            <w:pPr>
              <w:widowControl/>
              <w:adjustRightInd/>
              <w:snapToGrid/>
              <w:spacing w:after="160" w:line="259" w:lineRule="auto"/>
              <w:ind w:firstLineChars="0" w:firstLine="0"/>
              <w:jc w:val="left"/>
              <w:rPr>
                <w:rFonts w:ascii="宋体" w:hAnsi="宋体" w:cs="Times New Roman"/>
                <w:color w:val="000000" w:themeColor="text1"/>
                <w:kern w:val="0"/>
                <w:sz w:val="21"/>
                <w:szCs w:val="21"/>
              </w:rPr>
            </w:pPr>
            <w:r w:rsidRPr="00662FCA">
              <w:rPr>
                <w:rFonts w:ascii="宋体" w:hAnsi="宋体" w:cs="Times New Roman" w:hint="eastAsia"/>
                <w:color w:val="000000" w:themeColor="text1"/>
                <w:kern w:val="0"/>
                <w:sz w:val="21"/>
                <w:szCs w:val="21"/>
              </w:rPr>
              <w:t>13520807510</w:t>
            </w:r>
          </w:p>
        </w:tc>
      </w:tr>
      <w:tr w:rsidR="00DE2F4B" w:rsidRPr="00662FCA">
        <w:trPr>
          <w:trHeight w:val="712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4B" w:rsidRPr="00662FCA" w:rsidRDefault="00DD66DA">
            <w:pPr>
              <w:widowControl/>
              <w:adjustRightInd/>
              <w:snapToGrid/>
              <w:spacing w:after="160" w:line="259" w:lineRule="auto"/>
              <w:ind w:firstLineChars="0" w:firstLine="0"/>
              <w:jc w:val="left"/>
              <w:rPr>
                <w:rFonts w:ascii="宋体" w:hAnsi="宋体" w:cs="Times New Roman"/>
                <w:color w:val="000000" w:themeColor="text1"/>
                <w:kern w:val="0"/>
                <w:sz w:val="21"/>
                <w:szCs w:val="21"/>
              </w:rPr>
            </w:pPr>
            <w:r w:rsidRPr="00662FCA">
              <w:rPr>
                <w:rFonts w:ascii="宋体" w:hAnsi="宋体" w:cs="Times New Roman" w:hint="eastAsia"/>
                <w:color w:val="000000" w:themeColor="text1"/>
                <w:kern w:val="0"/>
                <w:sz w:val="21"/>
                <w:szCs w:val="21"/>
              </w:rPr>
              <w:t>所在地是否属于大气重点控制区（6）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4B" w:rsidRPr="00662FCA" w:rsidRDefault="00DD66DA">
            <w:pPr>
              <w:widowControl/>
              <w:adjustRightInd/>
              <w:snapToGrid/>
              <w:spacing w:after="160" w:line="259" w:lineRule="auto"/>
              <w:ind w:firstLineChars="0" w:firstLine="0"/>
              <w:jc w:val="left"/>
              <w:rPr>
                <w:rFonts w:ascii="宋体" w:hAnsi="宋体" w:cs="Times New Roman"/>
                <w:color w:val="000000" w:themeColor="text1"/>
                <w:kern w:val="0"/>
                <w:sz w:val="21"/>
                <w:szCs w:val="21"/>
              </w:rPr>
            </w:pPr>
            <w:r w:rsidRPr="00662FCA">
              <w:rPr>
                <w:rFonts w:ascii="宋体" w:hAnsi="宋体" w:cs="Times New Roman" w:hint="eastAsia"/>
                <w:color w:val="000000" w:themeColor="text1"/>
                <w:kern w:val="0"/>
                <w:sz w:val="21"/>
                <w:szCs w:val="21"/>
              </w:rPr>
              <w:t>是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4B" w:rsidRPr="00662FCA" w:rsidRDefault="00DD66DA">
            <w:pPr>
              <w:widowControl/>
              <w:adjustRightInd/>
              <w:snapToGrid/>
              <w:spacing w:after="160" w:line="259" w:lineRule="auto"/>
              <w:ind w:firstLineChars="0" w:firstLine="0"/>
              <w:jc w:val="left"/>
              <w:rPr>
                <w:rFonts w:ascii="宋体" w:hAnsi="宋体" w:cs="Times New Roman"/>
                <w:color w:val="000000" w:themeColor="text1"/>
                <w:kern w:val="0"/>
                <w:sz w:val="21"/>
                <w:szCs w:val="21"/>
              </w:rPr>
            </w:pPr>
            <w:r w:rsidRPr="00662FCA">
              <w:rPr>
                <w:rFonts w:ascii="宋体" w:hAnsi="宋体" w:cs="Times New Roman" w:hint="eastAsia"/>
                <w:color w:val="000000" w:themeColor="text1"/>
                <w:kern w:val="0"/>
                <w:sz w:val="21"/>
                <w:szCs w:val="21"/>
              </w:rPr>
              <w:t>所在地是否属于总磷控制区（7）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2F4B" w:rsidRPr="00662FCA" w:rsidRDefault="00DD66DA">
            <w:pPr>
              <w:widowControl/>
              <w:adjustRightInd/>
              <w:snapToGrid/>
              <w:spacing w:after="160" w:line="259" w:lineRule="auto"/>
              <w:ind w:firstLineChars="0" w:firstLine="0"/>
              <w:jc w:val="left"/>
              <w:rPr>
                <w:rFonts w:ascii="宋体" w:hAnsi="宋体" w:cs="Times New Roman"/>
                <w:color w:val="000000" w:themeColor="text1"/>
                <w:kern w:val="0"/>
                <w:sz w:val="21"/>
                <w:szCs w:val="21"/>
              </w:rPr>
            </w:pPr>
            <w:r w:rsidRPr="00662FCA">
              <w:rPr>
                <w:rFonts w:ascii="宋体" w:hAnsi="宋体" w:cs="Times New Roman" w:hint="eastAsia"/>
                <w:color w:val="000000" w:themeColor="text1"/>
                <w:kern w:val="0"/>
                <w:sz w:val="21"/>
                <w:szCs w:val="21"/>
              </w:rPr>
              <w:t>否</w:t>
            </w:r>
          </w:p>
        </w:tc>
      </w:tr>
      <w:tr w:rsidR="00DE2F4B" w:rsidRPr="00662FCA">
        <w:trPr>
          <w:trHeight w:val="712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4B" w:rsidRPr="00662FCA" w:rsidRDefault="00DD66DA">
            <w:pPr>
              <w:widowControl/>
              <w:adjustRightInd/>
              <w:snapToGrid/>
              <w:spacing w:after="160" w:line="259" w:lineRule="auto"/>
              <w:ind w:firstLineChars="0" w:firstLine="0"/>
              <w:jc w:val="left"/>
              <w:rPr>
                <w:rFonts w:ascii="宋体" w:hAnsi="宋体" w:cs="Times New Roman"/>
                <w:color w:val="000000" w:themeColor="text1"/>
                <w:kern w:val="0"/>
                <w:sz w:val="21"/>
                <w:szCs w:val="21"/>
              </w:rPr>
            </w:pPr>
            <w:r w:rsidRPr="00662FCA">
              <w:rPr>
                <w:rFonts w:ascii="宋体" w:hAnsi="宋体" w:cs="Times New Roman" w:hint="eastAsia"/>
                <w:color w:val="000000" w:themeColor="text1"/>
                <w:kern w:val="0"/>
                <w:sz w:val="21"/>
                <w:szCs w:val="21"/>
              </w:rPr>
              <w:t>所在地是否属于总氮控制区（7）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4B" w:rsidRPr="00662FCA" w:rsidRDefault="00DD66DA">
            <w:pPr>
              <w:widowControl/>
              <w:adjustRightInd/>
              <w:snapToGrid/>
              <w:spacing w:after="160" w:line="259" w:lineRule="auto"/>
              <w:ind w:firstLineChars="0" w:firstLine="0"/>
              <w:jc w:val="left"/>
              <w:rPr>
                <w:rFonts w:ascii="宋体" w:hAnsi="宋体" w:cs="Times New Roman"/>
                <w:color w:val="000000" w:themeColor="text1"/>
                <w:kern w:val="0"/>
                <w:sz w:val="21"/>
                <w:szCs w:val="21"/>
              </w:rPr>
            </w:pPr>
            <w:r w:rsidRPr="00662FCA">
              <w:rPr>
                <w:rFonts w:ascii="宋体" w:hAnsi="宋体" w:cs="Times New Roman" w:hint="eastAsia"/>
                <w:color w:val="000000" w:themeColor="text1"/>
                <w:kern w:val="0"/>
                <w:sz w:val="21"/>
                <w:szCs w:val="21"/>
              </w:rPr>
              <w:t>否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4B" w:rsidRPr="00662FCA" w:rsidRDefault="00DD66DA">
            <w:pPr>
              <w:widowControl/>
              <w:adjustRightInd/>
              <w:snapToGrid/>
              <w:spacing w:after="160" w:line="259" w:lineRule="auto"/>
              <w:ind w:firstLineChars="0" w:firstLine="0"/>
              <w:jc w:val="left"/>
              <w:rPr>
                <w:rFonts w:ascii="宋体" w:hAnsi="宋体" w:cs="Times New Roman"/>
                <w:color w:val="000000" w:themeColor="text1"/>
                <w:kern w:val="0"/>
                <w:sz w:val="21"/>
                <w:szCs w:val="21"/>
              </w:rPr>
            </w:pPr>
            <w:r w:rsidRPr="00662FCA">
              <w:rPr>
                <w:rFonts w:ascii="宋体" w:hAnsi="宋体" w:cs="Times New Roman" w:hint="eastAsia"/>
                <w:color w:val="000000" w:themeColor="text1"/>
                <w:kern w:val="0"/>
                <w:sz w:val="21"/>
                <w:szCs w:val="21"/>
              </w:rPr>
              <w:t>所在地是否属于重金属污染特别排放限值实施区域（8）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2F4B" w:rsidRPr="00662FCA" w:rsidRDefault="00DD66DA">
            <w:pPr>
              <w:widowControl/>
              <w:adjustRightInd/>
              <w:snapToGrid/>
              <w:spacing w:after="160" w:line="259" w:lineRule="auto"/>
              <w:ind w:firstLineChars="0" w:firstLine="0"/>
              <w:jc w:val="left"/>
              <w:rPr>
                <w:rFonts w:ascii="宋体" w:hAnsi="宋体" w:cs="Times New Roman"/>
                <w:color w:val="000000" w:themeColor="text1"/>
                <w:kern w:val="0"/>
                <w:sz w:val="21"/>
                <w:szCs w:val="21"/>
              </w:rPr>
            </w:pPr>
            <w:r w:rsidRPr="00662FCA">
              <w:rPr>
                <w:rFonts w:ascii="宋体" w:hAnsi="宋体" w:cs="Times New Roman" w:hint="eastAsia"/>
                <w:color w:val="000000" w:themeColor="text1"/>
                <w:kern w:val="0"/>
                <w:sz w:val="21"/>
                <w:szCs w:val="21"/>
              </w:rPr>
              <w:t>否</w:t>
            </w:r>
          </w:p>
        </w:tc>
      </w:tr>
      <w:tr w:rsidR="00DE2F4B" w:rsidRPr="00662FCA">
        <w:trPr>
          <w:trHeight w:val="479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4B" w:rsidRPr="00662FCA" w:rsidRDefault="00DD66DA">
            <w:pPr>
              <w:widowControl/>
              <w:adjustRightInd/>
              <w:snapToGrid/>
              <w:spacing w:after="160" w:line="259" w:lineRule="auto"/>
              <w:ind w:firstLineChars="0" w:firstLine="0"/>
              <w:jc w:val="left"/>
              <w:rPr>
                <w:rFonts w:ascii="宋体" w:hAnsi="宋体" w:cs="Times New Roman"/>
                <w:color w:val="000000" w:themeColor="text1"/>
                <w:kern w:val="0"/>
                <w:sz w:val="21"/>
                <w:szCs w:val="21"/>
              </w:rPr>
            </w:pPr>
            <w:r w:rsidRPr="00662FCA">
              <w:rPr>
                <w:rFonts w:ascii="宋体" w:hAnsi="宋体" w:cs="Times New Roman" w:hint="eastAsia"/>
                <w:color w:val="000000" w:themeColor="text1"/>
                <w:kern w:val="0"/>
                <w:sz w:val="21"/>
                <w:szCs w:val="21"/>
              </w:rPr>
              <w:t>是否位于工业园区（9）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4B" w:rsidRPr="00662FCA" w:rsidRDefault="00DD66DA">
            <w:pPr>
              <w:widowControl/>
              <w:adjustRightInd/>
              <w:snapToGrid/>
              <w:spacing w:after="160" w:line="259" w:lineRule="auto"/>
              <w:ind w:firstLineChars="0" w:firstLine="0"/>
              <w:jc w:val="left"/>
              <w:rPr>
                <w:rFonts w:ascii="宋体" w:hAnsi="宋体" w:cs="Times New Roman"/>
                <w:color w:val="000000" w:themeColor="text1"/>
                <w:kern w:val="0"/>
                <w:sz w:val="21"/>
                <w:szCs w:val="21"/>
              </w:rPr>
            </w:pPr>
            <w:r w:rsidRPr="00662FCA">
              <w:rPr>
                <w:rFonts w:ascii="宋体" w:hAnsi="宋体" w:cs="Times New Roman" w:hint="eastAsia"/>
                <w:color w:val="000000" w:themeColor="text1"/>
                <w:kern w:val="0"/>
                <w:sz w:val="21"/>
                <w:szCs w:val="21"/>
              </w:rPr>
              <w:t>否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4B" w:rsidRPr="00662FCA" w:rsidRDefault="00DD66DA">
            <w:pPr>
              <w:widowControl/>
              <w:adjustRightInd/>
              <w:snapToGrid/>
              <w:spacing w:after="160" w:line="259" w:lineRule="auto"/>
              <w:ind w:firstLineChars="0" w:firstLine="0"/>
              <w:jc w:val="left"/>
              <w:rPr>
                <w:rFonts w:ascii="宋体" w:hAnsi="宋体" w:cs="Times New Roman"/>
                <w:color w:val="000000" w:themeColor="text1"/>
                <w:kern w:val="0"/>
                <w:sz w:val="21"/>
                <w:szCs w:val="21"/>
              </w:rPr>
            </w:pPr>
            <w:r w:rsidRPr="00662FCA">
              <w:rPr>
                <w:rFonts w:ascii="宋体" w:hAnsi="宋体" w:cs="Times New Roman" w:hint="eastAsia"/>
                <w:color w:val="000000" w:themeColor="text1"/>
                <w:kern w:val="0"/>
                <w:sz w:val="21"/>
                <w:szCs w:val="21"/>
              </w:rPr>
              <w:t>所属工业园区名称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2F4B" w:rsidRPr="00662FCA" w:rsidRDefault="00DE2F4B">
            <w:pPr>
              <w:widowControl/>
              <w:adjustRightInd/>
              <w:snapToGrid/>
              <w:spacing w:after="160" w:line="259" w:lineRule="auto"/>
              <w:ind w:firstLineChars="0" w:firstLine="0"/>
              <w:jc w:val="left"/>
              <w:rPr>
                <w:rFonts w:ascii="宋体" w:hAnsi="宋体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DE2F4B" w:rsidRPr="00662FCA">
        <w:trPr>
          <w:trHeight w:val="694"/>
        </w:trPr>
        <w:tc>
          <w:tcPr>
            <w:tcW w:w="1953" w:type="dxa"/>
            <w:vAlign w:val="center"/>
          </w:tcPr>
          <w:p w:rsidR="00DE2F4B" w:rsidRPr="00662FCA" w:rsidRDefault="00DD66DA">
            <w:pPr>
              <w:widowControl/>
              <w:adjustRightInd/>
              <w:snapToGrid/>
              <w:spacing w:after="160" w:line="259" w:lineRule="auto"/>
              <w:ind w:firstLineChars="0" w:firstLine="0"/>
              <w:jc w:val="left"/>
              <w:rPr>
                <w:rFonts w:ascii="宋体" w:hAnsi="宋体" w:cs="Times New Roman"/>
                <w:color w:val="000000" w:themeColor="text1"/>
                <w:kern w:val="0"/>
                <w:sz w:val="21"/>
                <w:szCs w:val="21"/>
              </w:rPr>
            </w:pPr>
            <w:r w:rsidRPr="00662FCA">
              <w:rPr>
                <w:rFonts w:ascii="宋体" w:hAnsi="宋体" w:cs="Times New Roman" w:hint="eastAsia"/>
                <w:color w:val="000000" w:themeColor="text1"/>
                <w:kern w:val="0"/>
                <w:sz w:val="21"/>
                <w:szCs w:val="21"/>
              </w:rPr>
              <w:t>是否有环评审批文件</w:t>
            </w:r>
          </w:p>
        </w:tc>
        <w:tc>
          <w:tcPr>
            <w:tcW w:w="2125" w:type="dxa"/>
            <w:vAlign w:val="center"/>
          </w:tcPr>
          <w:p w:rsidR="00DE2F4B" w:rsidRPr="00662FCA" w:rsidRDefault="00DD66DA">
            <w:pPr>
              <w:widowControl/>
              <w:adjustRightInd/>
              <w:snapToGrid/>
              <w:spacing w:after="160" w:line="259" w:lineRule="auto"/>
              <w:ind w:firstLineChars="0" w:firstLine="0"/>
              <w:jc w:val="left"/>
              <w:rPr>
                <w:rFonts w:ascii="宋体" w:hAnsi="宋体" w:cs="Times New Roman"/>
                <w:color w:val="000000" w:themeColor="text1"/>
                <w:kern w:val="0"/>
                <w:sz w:val="21"/>
                <w:szCs w:val="21"/>
              </w:rPr>
            </w:pPr>
            <w:r w:rsidRPr="00662FCA">
              <w:rPr>
                <w:rFonts w:ascii="宋体" w:hAnsi="宋体" w:cs="Times New Roman" w:hint="eastAsia"/>
                <w:color w:val="000000" w:themeColor="text1"/>
                <w:kern w:val="0"/>
                <w:sz w:val="21"/>
                <w:szCs w:val="21"/>
              </w:rPr>
              <w:t>是</w:t>
            </w:r>
          </w:p>
        </w:tc>
        <w:tc>
          <w:tcPr>
            <w:tcW w:w="2267" w:type="dxa"/>
            <w:vAlign w:val="center"/>
          </w:tcPr>
          <w:p w:rsidR="00DE2F4B" w:rsidRPr="00662FCA" w:rsidRDefault="00DD66DA">
            <w:pPr>
              <w:widowControl/>
              <w:adjustRightInd/>
              <w:snapToGrid/>
              <w:spacing w:after="160" w:line="259" w:lineRule="auto"/>
              <w:ind w:firstLineChars="0" w:firstLine="0"/>
              <w:jc w:val="left"/>
              <w:rPr>
                <w:rFonts w:ascii="宋体" w:hAnsi="宋体" w:cs="Times New Roman"/>
                <w:color w:val="000000" w:themeColor="text1"/>
                <w:kern w:val="0"/>
                <w:sz w:val="21"/>
                <w:szCs w:val="21"/>
              </w:rPr>
            </w:pPr>
            <w:r w:rsidRPr="00662FCA">
              <w:rPr>
                <w:rFonts w:ascii="宋体" w:hAnsi="宋体" w:cs="Times New Roman" w:hint="eastAsia"/>
                <w:color w:val="000000" w:themeColor="text1"/>
                <w:kern w:val="0"/>
                <w:sz w:val="21"/>
                <w:szCs w:val="21"/>
              </w:rPr>
              <w:t>环境影响评价审批文件文号或备案编号（10）</w:t>
            </w:r>
          </w:p>
        </w:tc>
        <w:tc>
          <w:tcPr>
            <w:tcW w:w="2178" w:type="dxa"/>
            <w:tcMar>
              <w:left w:w="0" w:type="dxa"/>
              <w:right w:w="0" w:type="dxa"/>
            </w:tcMar>
            <w:vAlign w:val="center"/>
          </w:tcPr>
          <w:tbl>
            <w:tblPr>
              <w:tblW w:w="2150" w:type="dxa"/>
              <w:tblBorders>
                <w:top w:val="none" w:sz="0" w:space="0" w:color="FF0000"/>
                <w:left w:val="none" w:sz="0" w:space="0" w:color="FF0000"/>
                <w:bottom w:val="none" w:sz="0" w:space="0" w:color="FF0000"/>
                <w:right w:val="none" w:sz="0" w:space="0" w:color="FF0000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0"/>
            </w:tblGrid>
            <w:tr w:rsidR="00DE2F4B" w:rsidRPr="00662FCA">
              <w:tc>
                <w:tcPr>
                  <w:tcW w:w="2150" w:type="dxa"/>
                  <w:vAlign w:val="center"/>
                </w:tcPr>
                <w:p w:rsidR="00DE2F4B" w:rsidRPr="00662FCA" w:rsidRDefault="00DD66DA">
                  <w:pPr>
                    <w:widowControl/>
                    <w:adjustRightInd/>
                    <w:snapToGrid/>
                    <w:spacing w:after="160" w:line="259" w:lineRule="auto"/>
                    <w:ind w:firstLineChars="0" w:firstLine="0"/>
                    <w:jc w:val="left"/>
                    <w:rPr>
                      <w:rFonts w:ascii="宋体" w:hAnsi="宋体" w:cs="Times New Roman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662FCA">
                    <w:rPr>
                      <w:rFonts w:ascii="宋体" w:hAnsi="宋体" w:cs="Times New Roman" w:hint="eastAsia"/>
                      <w:color w:val="000000" w:themeColor="text1"/>
                      <w:kern w:val="0"/>
                      <w:sz w:val="21"/>
                      <w:szCs w:val="21"/>
                    </w:rPr>
                    <w:t>京环保监督审字[2003]100号</w:t>
                  </w:r>
                </w:p>
              </w:tc>
            </w:tr>
          </w:tbl>
          <w:p w:rsidR="00DE2F4B" w:rsidRPr="00662FCA" w:rsidRDefault="00DE2F4B">
            <w:pPr>
              <w:widowControl/>
              <w:adjustRightInd/>
              <w:snapToGrid/>
              <w:spacing w:after="160" w:line="259" w:lineRule="auto"/>
              <w:ind w:firstLineChars="0" w:firstLine="0"/>
              <w:jc w:val="left"/>
              <w:rPr>
                <w:rFonts w:ascii="宋体" w:hAnsi="宋体" w:cs="Times New Roman"/>
                <w:color w:val="000000" w:themeColor="text1"/>
                <w:kern w:val="0"/>
                <w:sz w:val="21"/>
                <w:szCs w:val="21"/>
              </w:rPr>
            </w:pPr>
            <w:bookmarkStart w:id="1" w:name="HP"/>
            <w:bookmarkEnd w:id="1"/>
          </w:p>
        </w:tc>
      </w:tr>
      <w:tr w:rsidR="00DE2F4B" w:rsidRPr="00662FCA">
        <w:trPr>
          <w:trHeight w:val="983"/>
        </w:trPr>
        <w:tc>
          <w:tcPr>
            <w:tcW w:w="1953" w:type="dxa"/>
            <w:vAlign w:val="center"/>
          </w:tcPr>
          <w:p w:rsidR="00DE2F4B" w:rsidRPr="00662FCA" w:rsidRDefault="00DD66DA">
            <w:pPr>
              <w:widowControl/>
              <w:adjustRightInd/>
              <w:snapToGrid/>
              <w:spacing w:after="160" w:line="259" w:lineRule="auto"/>
              <w:ind w:firstLineChars="0" w:firstLine="0"/>
              <w:jc w:val="left"/>
              <w:rPr>
                <w:rFonts w:ascii="宋体" w:hAnsi="宋体" w:cs="Times New Roman"/>
                <w:color w:val="000000" w:themeColor="text1"/>
                <w:kern w:val="0"/>
                <w:sz w:val="21"/>
                <w:szCs w:val="21"/>
              </w:rPr>
            </w:pPr>
            <w:r w:rsidRPr="00662FCA">
              <w:rPr>
                <w:rFonts w:ascii="宋体" w:hAnsi="宋体" w:cs="Times New Roman" w:hint="eastAsia"/>
                <w:color w:val="000000" w:themeColor="text1"/>
                <w:kern w:val="0"/>
                <w:sz w:val="21"/>
                <w:szCs w:val="21"/>
              </w:rPr>
              <w:t>是否有地方政府对违规项目的认定或备案文件（11）</w:t>
            </w:r>
          </w:p>
        </w:tc>
        <w:tc>
          <w:tcPr>
            <w:tcW w:w="2125" w:type="dxa"/>
            <w:vAlign w:val="center"/>
          </w:tcPr>
          <w:p w:rsidR="00DE2F4B" w:rsidRPr="00662FCA" w:rsidRDefault="00DD66DA">
            <w:pPr>
              <w:widowControl/>
              <w:adjustRightInd/>
              <w:snapToGrid/>
              <w:spacing w:after="160" w:line="259" w:lineRule="auto"/>
              <w:ind w:firstLineChars="0" w:firstLine="0"/>
              <w:jc w:val="left"/>
              <w:rPr>
                <w:rFonts w:ascii="宋体" w:hAnsi="宋体" w:cs="Times New Roman"/>
                <w:color w:val="000000" w:themeColor="text1"/>
                <w:kern w:val="0"/>
                <w:sz w:val="21"/>
                <w:szCs w:val="21"/>
              </w:rPr>
            </w:pPr>
            <w:r w:rsidRPr="00662FCA">
              <w:rPr>
                <w:rFonts w:ascii="宋体" w:hAnsi="宋体" w:cs="Times New Roman" w:hint="eastAsia"/>
                <w:color w:val="000000" w:themeColor="text1"/>
                <w:kern w:val="0"/>
                <w:sz w:val="21"/>
                <w:szCs w:val="21"/>
              </w:rPr>
              <w:t>否</w:t>
            </w:r>
          </w:p>
        </w:tc>
        <w:tc>
          <w:tcPr>
            <w:tcW w:w="2267" w:type="dxa"/>
            <w:vAlign w:val="center"/>
          </w:tcPr>
          <w:p w:rsidR="00DE2F4B" w:rsidRPr="00662FCA" w:rsidRDefault="00DD66DA">
            <w:pPr>
              <w:widowControl/>
              <w:adjustRightInd/>
              <w:snapToGrid/>
              <w:spacing w:after="160" w:line="259" w:lineRule="auto"/>
              <w:ind w:firstLineChars="0" w:firstLine="0"/>
              <w:jc w:val="left"/>
              <w:rPr>
                <w:rFonts w:ascii="宋体" w:hAnsi="宋体" w:cs="Times New Roman"/>
                <w:color w:val="000000" w:themeColor="text1"/>
                <w:kern w:val="0"/>
                <w:sz w:val="21"/>
                <w:szCs w:val="21"/>
              </w:rPr>
            </w:pPr>
            <w:r w:rsidRPr="00662FCA">
              <w:rPr>
                <w:rFonts w:ascii="宋体" w:hAnsi="宋体" w:cs="Times New Roman" w:hint="eastAsia"/>
                <w:color w:val="000000" w:themeColor="text1"/>
                <w:kern w:val="0"/>
                <w:sz w:val="21"/>
                <w:szCs w:val="21"/>
              </w:rPr>
              <w:t>认定或备案文件文号</w:t>
            </w:r>
          </w:p>
        </w:tc>
        <w:tc>
          <w:tcPr>
            <w:tcW w:w="2178" w:type="dxa"/>
            <w:vAlign w:val="center"/>
          </w:tcPr>
          <w:p w:rsidR="00DE2F4B" w:rsidRPr="00662FCA" w:rsidRDefault="00DE2F4B">
            <w:pPr>
              <w:widowControl/>
              <w:adjustRightInd/>
              <w:snapToGrid/>
              <w:spacing w:after="160" w:line="259" w:lineRule="auto"/>
              <w:ind w:firstLineChars="0" w:firstLine="0"/>
              <w:jc w:val="left"/>
              <w:rPr>
                <w:rFonts w:ascii="宋体" w:hAnsi="宋体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DE2F4B" w:rsidRPr="00662FCA">
        <w:trPr>
          <w:trHeight w:val="363"/>
        </w:trPr>
        <w:tc>
          <w:tcPr>
            <w:tcW w:w="1953" w:type="dxa"/>
            <w:vAlign w:val="center"/>
          </w:tcPr>
          <w:p w:rsidR="00DE2F4B" w:rsidRPr="00662FCA" w:rsidRDefault="00DD66DA">
            <w:pPr>
              <w:widowControl/>
              <w:adjustRightInd/>
              <w:snapToGrid/>
              <w:spacing w:after="160" w:line="259" w:lineRule="auto"/>
              <w:ind w:firstLineChars="0" w:firstLine="0"/>
              <w:jc w:val="left"/>
              <w:rPr>
                <w:rFonts w:ascii="宋体" w:hAnsi="宋体" w:cs="Times New Roman"/>
                <w:color w:val="000000" w:themeColor="text1"/>
                <w:kern w:val="0"/>
                <w:sz w:val="21"/>
                <w:szCs w:val="21"/>
              </w:rPr>
            </w:pPr>
            <w:r w:rsidRPr="00662FCA">
              <w:rPr>
                <w:rFonts w:ascii="宋体" w:hAnsi="宋体" w:cs="Times New Roman" w:hint="eastAsia"/>
                <w:color w:val="000000" w:themeColor="text1"/>
                <w:kern w:val="0"/>
                <w:sz w:val="21"/>
                <w:szCs w:val="21"/>
              </w:rPr>
              <w:lastRenderedPageBreak/>
              <w:t>是否需要改正（12）</w:t>
            </w:r>
          </w:p>
        </w:tc>
        <w:tc>
          <w:tcPr>
            <w:tcW w:w="2125" w:type="dxa"/>
            <w:vAlign w:val="center"/>
          </w:tcPr>
          <w:p w:rsidR="00DE2F4B" w:rsidRPr="00662FCA" w:rsidRDefault="00DD66DA">
            <w:pPr>
              <w:widowControl/>
              <w:adjustRightInd/>
              <w:snapToGrid/>
              <w:spacing w:after="160" w:line="259" w:lineRule="auto"/>
              <w:ind w:firstLineChars="0" w:firstLine="0"/>
              <w:jc w:val="left"/>
              <w:rPr>
                <w:rFonts w:ascii="宋体" w:hAnsi="宋体" w:cs="Times New Roman"/>
                <w:color w:val="000000" w:themeColor="text1"/>
                <w:kern w:val="0"/>
                <w:sz w:val="21"/>
                <w:szCs w:val="21"/>
              </w:rPr>
            </w:pPr>
            <w:r w:rsidRPr="00662FCA">
              <w:rPr>
                <w:rFonts w:ascii="宋体" w:hAnsi="宋体" w:cs="Times New Roman" w:hint="eastAsia"/>
                <w:color w:val="000000" w:themeColor="text1"/>
                <w:kern w:val="0"/>
                <w:sz w:val="21"/>
                <w:szCs w:val="21"/>
              </w:rPr>
              <w:t>否</w:t>
            </w:r>
          </w:p>
        </w:tc>
        <w:tc>
          <w:tcPr>
            <w:tcW w:w="2267" w:type="dxa"/>
            <w:vAlign w:val="center"/>
          </w:tcPr>
          <w:p w:rsidR="00DE2F4B" w:rsidRPr="00662FCA" w:rsidRDefault="00DD66DA">
            <w:pPr>
              <w:widowControl/>
              <w:adjustRightInd/>
              <w:snapToGrid/>
              <w:spacing w:after="160" w:line="259" w:lineRule="auto"/>
              <w:ind w:firstLineChars="0" w:firstLine="0"/>
              <w:jc w:val="left"/>
              <w:rPr>
                <w:rFonts w:ascii="宋体" w:hAnsi="宋体" w:cs="Times New Roman"/>
                <w:color w:val="000000" w:themeColor="text1"/>
                <w:kern w:val="0"/>
                <w:sz w:val="21"/>
                <w:szCs w:val="21"/>
              </w:rPr>
            </w:pPr>
            <w:r w:rsidRPr="00662FCA">
              <w:rPr>
                <w:rFonts w:ascii="宋体" w:hAnsi="宋体" w:cs="Times New Roman" w:hint="eastAsia"/>
                <w:color w:val="000000" w:themeColor="text1"/>
                <w:kern w:val="0"/>
                <w:sz w:val="21"/>
                <w:szCs w:val="21"/>
              </w:rPr>
              <w:t>排污许可证管理类别（13）</w:t>
            </w:r>
          </w:p>
        </w:tc>
        <w:tc>
          <w:tcPr>
            <w:tcW w:w="2178" w:type="dxa"/>
            <w:vAlign w:val="center"/>
          </w:tcPr>
          <w:p w:rsidR="00DE2F4B" w:rsidRPr="00662FCA" w:rsidRDefault="00DD66DA">
            <w:pPr>
              <w:widowControl/>
              <w:adjustRightInd/>
              <w:snapToGrid/>
              <w:spacing w:after="160" w:line="259" w:lineRule="auto"/>
              <w:ind w:firstLineChars="0" w:firstLine="0"/>
              <w:jc w:val="left"/>
              <w:rPr>
                <w:rFonts w:ascii="宋体" w:hAnsi="宋体" w:cs="Times New Roman"/>
                <w:color w:val="000000" w:themeColor="text1"/>
                <w:kern w:val="0"/>
                <w:sz w:val="21"/>
                <w:szCs w:val="21"/>
              </w:rPr>
            </w:pPr>
            <w:r w:rsidRPr="00662FCA">
              <w:rPr>
                <w:rFonts w:ascii="宋体" w:hAnsi="宋体" w:cs="Times New Roman" w:hint="eastAsia"/>
                <w:color w:val="000000" w:themeColor="text1"/>
                <w:kern w:val="0"/>
                <w:sz w:val="21"/>
                <w:szCs w:val="21"/>
              </w:rPr>
              <w:t>重点管理</w:t>
            </w:r>
          </w:p>
        </w:tc>
      </w:tr>
      <w:tr w:rsidR="00DE2F4B" w:rsidRPr="00662FCA">
        <w:trPr>
          <w:trHeight w:val="969"/>
        </w:trPr>
        <w:tc>
          <w:tcPr>
            <w:tcW w:w="1953" w:type="dxa"/>
            <w:vAlign w:val="center"/>
          </w:tcPr>
          <w:p w:rsidR="00DE2F4B" w:rsidRPr="00662FCA" w:rsidRDefault="00DD66DA">
            <w:pPr>
              <w:widowControl/>
              <w:adjustRightInd/>
              <w:snapToGrid/>
              <w:spacing w:after="160" w:line="259" w:lineRule="auto"/>
              <w:ind w:firstLineChars="0" w:firstLine="0"/>
              <w:jc w:val="left"/>
              <w:rPr>
                <w:rFonts w:ascii="宋体" w:hAnsi="宋体" w:cs="Times New Roman"/>
                <w:color w:val="000000" w:themeColor="text1"/>
                <w:kern w:val="0"/>
                <w:sz w:val="21"/>
                <w:szCs w:val="21"/>
              </w:rPr>
            </w:pPr>
            <w:r w:rsidRPr="00662FCA">
              <w:rPr>
                <w:rFonts w:ascii="宋体" w:hAnsi="宋体" w:cs="Times New Roman" w:hint="eastAsia"/>
                <w:color w:val="000000" w:themeColor="text1"/>
                <w:kern w:val="0"/>
                <w:sz w:val="21"/>
                <w:szCs w:val="21"/>
              </w:rPr>
              <w:t>是否有主要污染物总量分配计划文件（14）</w:t>
            </w:r>
          </w:p>
        </w:tc>
        <w:tc>
          <w:tcPr>
            <w:tcW w:w="2125" w:type="dxa"/>
            <w:vAlign w:val="center"/>
          </w:tcPr>
          <w:p w:rsidR="00DE2F4B" w:rsidRPr="00662FCA" w:rsidRDefault="00DD66DA">
            <w:pPr>
              <w:widowControl/>
              <w:adjustRightInd/>
              <w:snapToGrid/>
              <w:spacing w:after="160" w:line="259" w:lineRule="auto"/>
              <w:ind w:firstLineChars="0" w:firstLine="0"/>
              <w:jc w:val="left"/>
              <w:rPr>
                <w:rFonts w:ascii="宋体" w:hAnsi="宋体" w:cs="Times New Roman"/>
                <w:color w:val="000000" w:themeColor="text1"/>
                <w:kern w:val="0"/>
                <w:sz w:val="21"/>
                <w:szCs w:val="21"/>
              </w:rPr>
            </w:pPr>
            <w:r w:rsidRPr="00662FCA">
              <w:rPr>
                <w:rFonts w:ascii="宋体" w:hAnsi="宋体" w:cs="Times New Roman" w:hint="eastAsia"/>
                <w:color w:val="000000" w:themeColor="text1"/>
                <w:kern w:val="0"/>
                <w:sz w:val="21"/>
                <w:szCs w:val="21"/>
              </w:rPr>
              <w:t>否</w:t>
            </w:r>
          </w:p>
        </w:tc>
        <w:tc>
          <w:tcPr>
            <w:tcW w:w="2267" w:type="dxa"/>
            <w:vAlign w:val="center"/>
          </w:tcPr>
          <w:p w:rsidR="00DE2F4B" w:rsidRPr="00662FCA" w:rsidRDefault="00DD66DA">
            <w:pPr>
              <w:widowControl/>
              <w:adjustRightInd/>
              <w:snapToGrid/>
              <w:spacing w:after="160" w:line="259" w:lineRule="auto"/>
              <w:ind w:firstLineChars="0" w:firstLine="0"/>
              <w:jc w:val="left"/>
              <w:rPr>
                <w:rFonts w:ascii="宋体" w:hAnsi="宋体" w:cs="Times New Roman"/>
                <w:color w:val="000000" w:themeColor="text1"/>
                <w:kern w:val="0"/>
                <w:sz w:val="21"/>
                <w:szCs w:val="21"/>
              </w:rPr>
            </w:pPr>
            <w:r w:rsidRPr="00662FCA">
              <w:rPr>
                <w:rFonts w:ascii="宋体" w:hAnsi="宋体" w:cs="Times New Roman" w:hint="eastAsia"/>
                <w:color w:val="000000" w:themeColor="text1"/>
                <w:kern w:val="0"/>
                <w:sz w:val="21"/>
                <w:szCs w:val="21"/>
              </w:rPr>
              <w:t>总量分配计划文件文号</w:t>
            </w:r>
          </w:p>
        </w:tc>
        <w:tc>
          <w:tcPr>
            <w:tcW w:w="2178" w:type="dxa"/>
            <w:vAlign w:val="center"/>
          </w:tcPr>
          <w:p w:rsidR="00DE2F4B" w:rsidRPr="00662FCA" w:rsidRDefault="00DE2F4B">
            <w:pPr>
              <w:widowControl/>
              <w:adjustRightInd/>
              <w:snapToGrid/>
              <w:spacing w:after="160" w:line="259" w:lineRule="auto"/>
              <w:ind w:firstLineChars="0" w:firstLine="0"/>
              <w:jc w:val="left"/>
              <w:rPr>
                <w:rFonts w:ascii="宋体" w:hAnsi="宋体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</w:tr>
    </w:tbl>
    <w:p w:rsidR="00DE2F4B" w:rsidRPr="00662FCA" w:rsidRDefault="00DD66DA" w:rsidP="00662FCA">
      <w:pPr>
        <w:pStyle w:val="a9"/>
        <w:numPr>
          <w:ilvl w:val="0"/>
          <w:numId w:val="1"/>
        </w:numPr>
        <w:spacing w:beforeLines="100" w:before="326"/>
        <w:ind w:firstLineChars="0"/>
        <w:rPr>
          <w:rFonts w:ascii="Times New Roman" w:eastAsia="宋体" w:hAnsi="Times New Roman" w:cs="Times New Roman"/>
          <w:b/>
          <w:color w:val="000000" w:themeColor="text1"/>
          <w:sz w:val="24"/>
        </w:rPr>
      </w:pPr>
      <w:r w:rsidRPr="00662FCA">
        <w:rPr>
          <w:rFonts w:ascii="Times New Roman" w:eastAsia="宋体" w:hAnsi="宋体" w:cs="Times New Roman"/>
          <w:b/>
          <w:color w:val="000000" w:themeColor="text1"/>
          <w:sz w:val="24"/>
        </w:rPr>
        <w:t>监测点位示意图</w:t>
      </w:r>
    </w:p>
    <w:p w:rsidR="00DE2F4B" w:rsidRPr="00662FCA" w:rsidRDefault="007769DE" w:rsidP="00662FCA">
      <w:pPr>
        <w:spacing w:beforeLines="100" w:before="326"/>
        <w:ind w:firstLineChars="0"/>
        <w:jc w:val="center"/>
        <w:rPr>
          <w:rFonts w:ascii="Times New Roman" w:hAnsi="宋体" w:cs="Times New Roman"/>
          <w:b/>
          <w:color w:val="000000" w:themeColor="text1"/>
        </w:rPr>
      </w:pPr>
      <w:r>
        <w:rPr>
          <w:noProof/>
        </w:rPr>
        <w:drawing>
          <wp:inline distT="0" distB="0" distL="0" distR="0" wp14:anchorId="07754F6E" wp14:editId="068C8472">
            <wp:extent cx="5975498" cy="4788697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76134" cy="4789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66DA" w:rsidRPr="00662FCA">
        <w:rPr>
          <w:rFonts w:ascii="Times New Roman" w:hAnsi="宋体" w:cs="Times New Roman"/>
          <w:b/>
          <w:color w:val="000000" w:themeColor="text1"/>
        </w:rPr>
        <w:t>图</w:t>
      </w:r>
      <w:r w:rsidR="00DD66DA" w:rsidRPr="00662FCA">
        <w:rPr>
          <w:rFonts w:ascii="Times New Roman" w:hAnsi="Times New Roman" w:cs="Times New Roman"/>
          <w:b/>
          <w:color w:val="000000" w:themeColor="text1"/>
        </w:rPr>
        <w:t xml:space="preserve">1 </w:t>
      </w:r>
      <w:r w:rsidR="00DD66DA" w:rsidRPr="00662FCA">
        <w:rPr>
          <w:rFonts w:ascii="Times New Roman" w:hAnsi="宋体" w:cs="Times New Roman"/>
          <w:b/>
          <w:color w:val="000000" w:themeColor="text1"/>
        </w:rPr>
        <w:t>监测点位图</w:t>
      </w:r>
    </w:p>
    <w:p w:rsidR="00DE2F4B" w:rsidRPr="00662FCA" w:rsidRDefault="00DE2F4B" w:rsidP="00662FCA">
      <w:pPr>
        <w:pStyle w:val="a0"/>
        <w:ind w:firstLine="480"/>
        <w:rPr>
          <w:color w:val="000000" w:themeColor="text1"/>
        </w:rPr>
      </w:pPr>
    </w:p>
    <w:p w:rsidR="00DE2F4B" w:rsidRPr="00662FCA" w:rsidRDefault="00DE2F4B">
      <w:pPr>
        <w:pStyle w:val="a9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b/>
          <w:color w:val="000000" w:themeColor="text1"/>
          <w:sz w:val="24"/>
        </w:rPr>
        <w:sectPr w:rsidR="00DE2F4B" w:rsidRPr="00662FCA">
          <w:pgSz w:w="11906" w:h="16838"/>
          <w:pgMar w:top="1440" w:right="1800" w:bottom="1440" w:left="1800" w:header="851" w:footer="992" w:gutter="0"/>
          <w:cols w:space="425"/>
          <w:docGrid w:type="lines" w:linePitch="326"/>
        </w:sectPr>
      </w:pPr>
    </w:p>
    <w:p w:rsidR="00DE2F4B" w:rsidRPr="00662FCA" w:rsidRDefault="00DD66DA">
      <w:pPr>
        <w:pStyle w:val="a9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b/>
          <w:color w:val="000000" w:themeColor="text1"/>
          <w:sz w:val="24"/>
        </w:rPr>
      </w:pPr>
      <w:r w:rsidRPr="00662FCA">
        <w:rPr>
          <w:rFonts w:ascii="Times New Roman" w:eastAsia="宋体" w:hAnsi="宋体" w:cs="Times New Roman"/>
          <w:b/>
          <w:color w:val="000000" w:themeColor="text1"/>
          <w:sz w:val="24"/>
        </w:rPr>
        <w:lastRenderedPageBreak/>
        <w:t>污染源及污染物</w:t>
      </w:r>
    </w:p>
    <w:p w:rsidR="00DE2F4B" w:rsidRPr="00662FCA" w:rsidRDefault="00DD66DA">
      <w:pPr>
        <w:pStyle w:val="a9"/>
        <w:spacing w:line="360" w:lineRule="auto"/>
        <w:ind w:firstLineChars="333" w:firstLine="799"/>
        <w:rPr>
          <w:rFonts w:ascii="Times New Roman" w:eastAsia="宋体" w:hAnsi="宋体" w:cs="Times New Roman"/>
          <w:color w:val="000000" w:themeColor="text1"/>
          <w:sz w:val="24"/>
        </w:rPr>
      </w:pPr>
      <w:r w:rsidRPr="00662FCA">
        <w:rPr>
          <w:rFonts w:ascii="Times New Roman" w:eastAsia="宋体" w:hAnsi="宋体" w:cs="Times New Roman"/>
          <w:color w:val="000000" w:themeColor="text1"/>
          <w:sz w:val="24"/>
        </w:rPr>
        <w:t>公司共设置</w:t>
      </w:r>
      <w:r w:rsidRPr="00662FCA">
        <w:rPr>
          <w:rFonts w:ascii="Times New Roman" w:eastAsia="宋体" w:hAnsi="宋体" w:cs="Times New Roman" w:hint="eastAsia"/>
          <w:color w:val="000000" w:themeColor="text1"/>
          <w:sz w:val="24"/>
        </w:rPr>
        <w:t>1</w:t>
      </w:r>
      <w:r w:rsidRPr="00662FCA">
        <w:rPr>
          <w:rFonts w:ascii="Times New Roman" w:eastAsia="宋体" w:hAnsi="宋体" w:cs="Times New Roman"/>
          <w:color w:val="000000" w:themeColor="text1"/>
          <w:sz w:val="24"/>
        </w:rPr>
        <w:t>个污水排放口，</w:t>
      </w:r>
      <w:r w:rsidRPr="00662FCA">
        <w:rPr>
          <w:rFonts w:ascii="Times New Roman" w:eastAsia="宋体" w:hAnsi="宋体" w:cs="Times New Roman" w:hint="eastAsia"/>
          <w:color w:val="000000" w:themeColor="text1"/>
          <w:sz w:val="24"/>
        </w:rPr>
        <w:t>1</w:t>
      </w:r>
      <w:r w:rsidRPr="00662FCA">
        <w:rPr>
          <w:rFonts w:ascii="Times New Roman" w:eastAsia="宋体" w:hAnsi="宋体" w:cs="Times New Roman"/>
          <w:color w:val="000000" w:themeColor="text1"/>
          <w:sz w:val="24"/>
        </w:rPr>
        <w:t>个锅炉大气排放口</w:t>
      </w:r>
      <w:r w:rsidRPr="00662FCA">
        <w:rPr>
          <w:rFonts w:ascii="Times New Roman" w:eastAsia="宋体" w:hAnsi="宋体" w:cs="Times New Roman" w:hint="eastAsia"/>
          <w:color w:val="000000" w:themeColor="text1"/>
          <w:sz w:val="24"/>
        </w:rPr>
        <w:t>（</w:t>
      </w:r>
      <w:r w:rsidRPr="00662FCA">
        <w:rPr>
          <w:rFonts w:ascii="Times New Roman" w:eastAsia="宋体" w:hAnsi="宋体" w:cs="Times New Roman" w:hint="eastAsia"/>
          <w:color w:val="000000" w:themeColor="text1"/>
          <w:sz w:val="24"/>
        </w:rPr>
        <w:t>11</w:t>
      </w:r>
      <w:r w:rsidRPr="00662FCA">
        <w:rPr>
          <w:rFonts w:ascii="Times New Roman" w:eastAsia="宋体" w:hAnsi="宋体" w:cs="Times New Roman" w:hint="eastAsia"/>
          <w:color w:val="000000" w:themeColor="text1"/>
          <w:sz w:val="24"/>
        </w:rPr>
        <w:t>个废气监测点位）</w:t>
      </w:r>
      <w:r w:rsidRPr="00662FCA">
        <w:rPr>
          <w:rFonts w:ascii="Times New Roman" w:eastAsia="宋体" w:hAnsi="宋体" w:cs="Times New Roman"/>
          <w:color w:val="000000" w:themeColor="text1"/>
          <w:sz w:val="24"/>
        </w:rPr>
        <w:t>，排放</w:t>
      </w:r>
      <w:proofErr w:type="gramStart"/>
      <w:r w:rsidRPr="00662FCA">
        <w:rPr>
          <w:rFonts w:ascii="Times New Roman" w:eastAsia="宋体" w:hAnsi="宋体" w:cs="Times New Roman"/>
          <w:color w:val="000000" w:themeColor="text1"/>
          <w:sz w:val="24"/>
        </w:rPr>
        <w:t>口污染</w:t>
      </w:r>
      <w:proofErr w:type="gramEnd"/>
      <w:r w:rsidRPr="00662FCA">
        <w:rPr>
          <w:rFonts w:ascii="Times New Roman" w:eastAsia="宋体" w:hAnsi="宋体" w:cs="Times New Roman"/>
          <w:color w:val="000000" w:themeColor="text1"/>
          <w:sz w:val="24"/>
        </w:rPr>
        <w:t>排放信息见表</w:t>
      </w:r>
      <w:r w:rsidRPr="00662FCA">
        <w:rPr>
          <w:rFonts w:ascii="Times New Roman" w:eastAsia="宋体" w:hAnsi="宋体" w:cs="Times New Roman"/>
          <w:color w:val="000000" w:themeColor="text1"/>
          <w:sz w:val="24"/>
        </w:rPr>
        <w:t>2</w:t>
      </w:r>
      <w:r w:rsidRPr="00662FCA">
        <w:rPr>
          <w:rFonts w:ascii="Times New Roman" w:eastAsia="宋体" w:hAnsi="宋体" w:cs="Times New Roman"/>
          <w:color w:val="000000" w:themeColor="text1"/>
          <w:sz w:val="24"/>
        </w:rPr>
        <w:t>和表</w:t>
      </w:r>
      <w:r w:rsidRPr="00662FCA">
        <w:rPr>
          <w:rFonts w:ascii="Times New Roman" w:eastAsia="宋体" w:hAnsi="宋体" w:cs="Times New Roman"/>
          <w:color w:val="000000" w:themeColor="text1"/>
          <w:sz w:val="24"/>
        </w:rPr>
        <w:t>3</w:t>
      </w:r>
      <w:r w:rsidRPr="00662FCA">
        <w:rPr>
          <w:rFonts w:ascii="Times New Roman" w:eastAsia="宋体" w:hAnsi="宋体" w:cs="Times New Roman"/>
          <w:color w:val="000000" w:themeColor="text1"/>
          <w:sz w:val="24"/>
        </w:rPr>
        <w:t>。</w:t>
      </w:r>
    </w:p>
    <w:p w:rsidR="00DE2F4B" w:rsidRPr="00662FCA" w:rsidRDefault="00DD66DA" w:rsidP="00662FCA">
      <w:pPr>
        <w:spacing w:beforeLines="50" w:before="163"/>
        <w:ind w:firstLine="422"/>
        <w:jc w:val="center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662FCA">
        <w:rPr>
          <w:rFonts w:ascii="Times New Roman" w:hAnsi="宋体" w:cs="Times New Roman"/>
          <w:b/>
          <w:color w:val="000000" w:themeColor="text1"/>
          <w:sz w:val="21"/>
          <w:szCs w:val="21"/>
        </w:rPr>
        <w:t>表</w:t>
      </w:r>
      <w:r w:rsidRPr="00662FCA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2</w:t>
      </w:r>
      <w:r w:rsidRPr="00662FCA">
        <w:rPr>
          <w:rFonts w:ascii="Times New Roman" w:hAnsi="宋体" w:cs="Times New Roman"/>
          <w:b/>
          <w:color w:val="000000" w:themeColor="text1"/>
          <w:sz w:val="21"/>
          <w:szCs w:val="21"/>
        </w:rPr>
        <w:t>废水污染物排放执行标准表</w:t>
      </w:r>
      <w:bookmarkStart w:id="2" w:name="BIAO13FSZXBJ"/>
    </w:p>
    <w:tbl>
      <w:tblPr>
        <w:tblW w:w="1371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64"/>
        <w:gridCol w:w="1465"/>
        <w:gridCol w:w="1465"/>
        <w:gridCol w:w="1464"/>
        <w:gridCol w:w="1465"/>
        <w:gridCol w:w="1465"/>
        <w:gridCol w:w="1464"/>
        <w:gridCol w:w="1465"/>
        <w:gridCol w:w="1465"/>
      </w:tblGrid>
      <w:tr w:rsidR="00DD66DA" w:rsidRPr="00662FCA">
        <w:trPr>
          <w:trHeight w:val="396"/>
          <w:tblHeader/>
          <w:jc w:val="center"/>
        </w:trPr>
        <w:tc>
          <w:tcPr>
            <w:tcW w:w="53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bookmarkEnd w:id="2"/>
          <w:p w:rsidR="00DE2F4B" w:rsidRPr="00662FCA" w:rsidRDefault="00DD66DA">
            <w:pPr>
              <w:pStyle w:val="7"/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  <w:szCs w:val="22"/>
              </w:rPr>
            </w:pPr>
            <w:r w:rsidRPr="00662FCA">
              <w:rPr>
                <w:rFonts w:ascii="黑体" w:eastAsia="黑体" w:hAnsi="黑体" w:hint="eastAsia"/>
                <w:color w:val="000000" w:themeColor="text1"/>
                <w:szCs w:val="22"/>
              </w:rPr>
              <w:t>序号</w:t>
            </w:r>
          </w:p>
        </w:tc>
        <w:tc>
          <w:tcPr>
            <w:tcW w:w="146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E2F4B" w:rsidRPr="00662FCA" w:rsidRDefault="00DD66DA">
            <w:pPr>
              <w:pStyle w:val="7"/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  <w:szCs w:val="22"/>
              </w:rPr>
            </w:pPr>
            <w:r w:rsidRPr="00662FCA">
              <w:rPr>
                <w:rFonts w:ascii="黑体" w:eastAsia="黑体" w:hAnsi="黑体" w:hint="eastAsia"/>
                <w:color w:val="000000" w:themeColor="text1"/>
                <w:szCs w:val="22"/>
              </w:rPr>
              <w:t>排放口编号</w:t>
            </w:r>
          </w:p>
        </w:tc>
        <w:tc>
          <w:tcPr>
            <w:tcW w:w="1465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E2F4B" w:rsidRPr="00662FCA" w:rsidRDefault="00DD66DA">
            <w:pPr>
              <w:pStyle w:val="7"/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  <w:szCs w:val="22"/>
              </w:rPr>
            </w:pPr>
            <w:r w:rsidRPr="00662FCA">
              <w:rPr>
                <w:rFonts w:ascii="黑体" w:eastAsia="黑体" w:hAnsi="黑体" w:hint="eastAsia"/>
                <w:color w:val="000000" w:themeColor="text1"/>
                <w:szCs w:val="22"/>
              </w:rPr>
              <w:t>排放口名称</w:t>
            </w:r>
          </w:p>
        </w:tc>
        <w:tc>
          <w:tcPr>
            <w:tcW w:w="1465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E2F4B" w:rsidRPr="00662FCA" w:rsidRDefault="00DD66DA">
            <w:pPr>
              <w:pStyle w:val="7"/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  <w:szCs w:val="22"/>
              </w:rPr>
            </w:pPr>
            <w:r w:rsidRPr="00662FCA">
              <w:rPr>
                <w:rFonts w:ascii="黑体" w:eastAsia="黑体" w:hAnsi="黑体" w:hint="eastAsia"/>
                <w:color w:val="000000" w:themeColor="text1"/>
                <w:szCs w:val="22"/>
              </w:rPr>
              <w:t>污染物种类</w:t>
            </w:r>
          </w:p>
        </w:tc>
        <w:tc>
          <w:tcPr>
            <w:tcW w:w="2929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4B" w:rsidRPr="00662FCA" w:rsidRDefault="00DD66DA">
            <w:pPr>
              <w:pStyle w:val="7"/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  <w:szCs w:val="22"/>
              </w:rPr>
            </w:pPr>
            <w:r w:rsidRPr="00662FCA">
              <w:rPr>
                <w:rFonts w:ascii="黑体" w:eastAsia="黑体" w:hAnsi="黑体" w:hint="eastAsia"/>
                <w:color w:val="000000" w:themeColor="text1"/>
                <w:szCs w:val="22"/>
              </w:rPr>
              <w:t>国家或地方污染物排放标准（1）</w:t>
            </w:r>
          </w:p>
        </w:tc>
        <w:tc>
          <w:tcPr>
            <w:tcW w:w="1465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E2F4B" w:rsidRPr="00662FCA" w:rsidRDefault="00DD66DA">
            <w:pPr>
              <w:pStyle w:val="7"/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  <w:szCs w:val="22"/>
              </w:rPr>
            </w:pPr>
            <w:r w:rsidRPr="00662FCA">
              <w:rPr>
                <w:rFonts w:ascii="黑体" w:eastAsia="黑体" w:hAnsi="黑体" w:hint="eastAsia"/>
                <w:color w:val="000000" w:themeColor="text1"/>
                <w:szCs w:val="22"/>
              </w:rPr>
              <w:t>排水协议规定的浓度限值（如有）</w:t>
            </w:r>
          </w:p>
        </w:tc>
        <w:tc>
          <w:tcPr>
            <w:tcW w:w="1464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E2F4B" w:rsidRPr="00662FCA" w:rsidRDefault="00DD66DA">
            <w:pPr>
              <w:pStyle w:val="7"/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  <w:szCs w:val="22"/>
              </w:rPr>
            </w:pPr>
            <w:r w:rsidRPr="00662FCA">
              <w:rPr>
                <w:rFonts w:ascii="黑体" w:eastAsia="黑体" w:hAnsi="黑体"/>
                <w:color w:val="000000" w:themeColor="text1"/>
                <w:szCs w:val="22"/>
              </w:rPr>
              <w:t>环境影响评价批复要求</w:t>
            </w:r>
          </w:p>
        </w:tc>
        <w:tc>
          <w:tcPr>
            <w:tcW w:w="1465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E2F4B" w:rsidRPr="00662FCA" w:rsidRDefault="00DD66DA">
            <w:pPr>
              <w:pStyle w:val="7"/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  <w:szCs w:val="22"/>
              </w:rPr>
            </w:pPr>
            <w:r w:rsidRPr="00662FCA">
              <w:rPr>
                <w:rFonts w:ascii="黑体" w:eastAsia="黑体" w:hAnsi="黑体"/>
                <w:color w:val="000000" w:themeColor="text1"/>
                <w:szCs w:val="22"/>
              </w:rPr>
              <w:t>承诺更加严格排放限值</w:t>
            </w:r>
          </w:p>
        </w:tc>
        <w:tc>
          <w:tcPr>
            <w:tcW w:w="1465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DE2F4B" w:rsidRPr="00662FCA" w:rsidRDefault="00DD66DA">
            <w:pPr>
              <w:pStyle w:val="7"/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  <w:szCs w:val="22"/>
              </w:rPr>
            </w:pPr>
            <w:r w:rsidRPr="00662FCA">
              <w:rPr>
                <w:rFonts w:ascii="黑体" w:eastAsia="黑体" w:hAnsi="黑体" w:hint="eastAsia"/>
                <w:color w:val="000000" w:themeColor="text1"/>
                <w:szCs w:val="22"/>
              </w:rPr>
              <w:t>其他信息</w:t>
            </w:r>
          </w:p>
        </w:tc>
      </w:tr>
      <w:tr w:rsidR="00DD66DA" w:rsidRPr="00662FCA">
        <w:trPr>
          <w:trHeight w:val="304"/>
          <w:tblHeader/>
          <w:jc w:val="center"/>
        </w:trPr>
        <w:tc>
          <w:tcPr>
            <w:tcW w:w="534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F4B" w:rsidRPr="00662FCA" w:rsidRDefault="00DE2F4B" w:rsidP="00662FCA">
            <w:pPr>
              <w:ind w:firstLine="420"/>
              <w:jc w:val="center"/>
              <w:rPr>
                <w:rFonts w:ascii="黑体" w:eastAsia="黑体" w:hAnsi="黑体" w:cs="Times New Roman"/>
                <w:color w:val="000000" w:themeColor="text1"/>
                <w:sz w:val="21"/>
              </w:rPr>
            </w:pPr>
          </w:p>
        </w:tc>
        <w:tc>
          <w:tcPr>
            <w:tcW w:w="146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E2F4B" w:rsidRPr="00662FCA" w:rsidRDefault="00DE2F4B" w:rsidP="00662FCA">
            <w:pPr>
              <w:ind w:firstLine="420"/>
              <w:jc w:val="center"/>
              <w:rPr>
                <w:rFonts w:ascii="黑体" w:eastAsia="黑体" w:hAnsi="黑体" w:cs="Times New Roman"/>
                <w:color w:val="000000" w:themeColor="text1"/>
                <w:sz w:val="21"/>
              </w:rPr>
            </w:pPr>
          </w:p>
        </w:tc>
        <w:tc>
          <w:tcPr>
            <w:tcW w:w="1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F4B" w:rsidRPr="00662FCA" w:rsidRDefault="00DE2F4B" w:rsidP="00662FCA">
            <w:pPr>
              <w:ind w:firstLine="420"/>
              <w:jc w:val="center"/>
              <w:rPr>
                <w:rFonts w:ascii="黑体" w:eastAsia="黑体" w:hAnsi="黑体" w:cs="Times New Roman"/>
                <w:color w:val="000000" w:themeColor="text1"/>
                <w:sz w:val="21"/>
              </w:rPr>
            </w:pPr>
          </w:p>
        </w:tc>
        <w:tc>
          <w:tcPr>
            <w:tcW w:w="1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F4B" w:rsidRPr="00662FCA" w:rsidRDefault="00DE2F4B" w:rsidP="00662FCA">
            <w:pPr>
              <w:ind w:firstLine="420"/>
              <w:jc w:val="center"/>
              <w:rPr>
                <w:rFonts w:ascii="黑体" w:eastAsia="黑体" w:hAnsi="黑体" w:cs="Times New Roman"/>
                <w:color w:val="000000" w:themeColor="text1"/>
                <w:sz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F4B" w:rsidRPr="00662FCA" w:rsidRDefault="00DD66DA">
            <w:pPr>
              <w:pStyle w:val="7"/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  <w:szCs w:val="22"/>
              </w:rPr>
            </w:pPr>
            <w:r w:rsidRPr="00662FCA">
              <w:rPr>
                <w:rFonts w:ascii="黑体" w:eastAsia="黑体" w:hAnsi="黑体" w:hint="eastAsia"/>
                <w:color w:val="000000" w:themeColor="text1"/>
                <w:szCs w:val="22"/>
              </w:rPr>
              <w:t>名称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F4B" w:rsidRPr="00662FCA" w:rsidRDefault="00DD66DA">
            <w:pPr>
              <w:pStyle w:val="7"/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  <w:szCs w:val="22"/>
              </w:rPr>
            </w:pPr>
            <w:r w:rsidRPr="00662FCA">
              <w:rPr>
                <w:rFonts w:ascii="黑体" w:eastAsia="黑体" w:hAnsi="黑体" w:hint="eastAsia"/>
                <w:color w:val="000000" w:themeColor="text1"/>
                <w:szCs w:val="22"/>
              </w:rPr>
              <w:t>浓度限值</w:t>
            </w:r>
          </w:p>
        </w:tc>
        <w:tc>
          <w:tcPr>
            <w:tcW w:w="1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F4B" w:rsidRPr="00662FCA" w:rsidRDefault="00DE2F4B" w:rsidP="00662FCA">
            <w:pPr>
              <w:ind w:firstLine="420"/>
              <w:jc w:val="center"/>
              <w:rPr>
                <w:rFonts w:ascii="黑体" w:eastAsia="黑体" w:hAnsi="黑体" w:cs="Times New Roman"/>
                <w:color w:val="000000" w:themeColor="text1"/>
                <w:sz w:val="21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F4B" w:rsidRPr="00662FCA" w:rsidRDefault="00DE2F4B" w:rsidP="00662FCA">
            <w:pPr>
              <w:ind w:firstLine="420"/>
              <w:jc w:val="center"/>
              <w:rPr>
                <w:rFonts w:ascii="黑体" w:eastAsia="黑体" w:hAnsi="黑体" w:cs="Times New Roman"/>
                <w:color w:val="000000" w:themeColor="text1"/>
                <w:sz w:val="21"/>
              </w:rPr>
            </w:pPr>
          </w:p>
        </w:tc>
        <w:tc>
          <w:tcPr>
            <w:tcW w:w="1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F4B" w:rsidRPr="00662FCA" w:rsidRDefault="00DE2F4B" w:rsidP="00662FCA">
            <w:pPr>
              <w:ind w:firstLine="420"/>
              <w:jc w:val="center"/>
              <w:rPr>
                <w:rFonts w:ascii="黑体" w:eastAsia="黑体" w:hAnsi="黑体" w:cs="Times New Roman"/>
                <w:color w:val="000000" w:themeColor="text1"/>
                <w:sz w:val="21"/>
              </w:rPr>
            </w:pPr>
          </w:p>
        </w:tc>
        <w:tc>
          <w:tcPr>
            <w:tcW w:w="1465" w:type="dxa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DE2F4B" w:rsidRPr="00662FCA" w:rsidRDefault="00DE2F4B" w:rsidP="00662FCA">
            <w:pPr>
              <w:ind w:firstLine="420"/>
              <w:jc w:val="center"/>
              <w:rPr>
                <w:rFonts w:ascii="黑体" w:eastAsia="黑体" w:hAnsi="黑体" w:cs="Times New Roman"/>
                <w:color w:val="000000" w:themeColor="text1"/>
                <w:sz w:val="21"/>
              </w:rPr>
            </w:pPr>
          </w:p>
        </w:tc>
      </w:tr>
      <w:tr w:rsidR="00DD66DA" w:rsidRPr="00662FCA">
        <w:trPr>
          <w:trHeight w:val="383"/>
          <w:jc w:val="center"/>
        </w:trPr>
        <w:tc>
          <w:tcPr>
            <w:tcW w:w="13716" w:type="dxa"/>
            <w:gridSpan w:val="10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3694" w:type="dxa"/>
              <w:tblBorders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7"/>
              <w:gridCol w:w="1463"/>
              <w:gridCol w:w="1463"/>
              <w:gridCol w:w="1463"/>
              <w:gridCol w:w="1463"/>
              <w:gridCol w:w="1463"/>
              <w:gridCol w:w="1463"/>
              <w:gridCol w:w="1463"/>
              <w:gridCol w:w="1463"/>
              <w:gridCol w:w="1463"/>
            </w:tblGrid>
            <w:tr w:rsidR="00DD66DA" w:rsidRPr="00662FCA">
              <w:tc>
                <w:tcPr>
                  <w:tcW w:w="52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</w:t>
                  </w:r>
                </w:p>
              </w:tc>
              <w:tc>
                <w:tcPr>
                  <w:tcW w:w="1463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DW001</w:t>
                  </w:r>
                </w:p>
              </w:tc>
              <w:tc>
                <w:tcPr>
                  <w:tcW w:w="1463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废水总排口</w:t>
                  </w:r>
                </w:p>
              </w:tc>
              <w:tc>
                <w:tcPr>
                  <w:tcW w:w="1463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pH值</w:t>
                  </w:r>
                </w:p>
              </w:tc>
              <w:tc>
                <w:tcPr>
                  <w:tcW w:w="1463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水污染</w:t>
                  </w:r>
                  <w:proofErr w:type="gramStart"/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物综合</w:t>
                  </w:r>
                  <w:proofErr w:type="gramEnd"/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排放标准DB11/307-2013</w:t>
                  </w:r>
                </w:p>
              </w:tc>
              <w:tc>
                <w:tcPr>
                  <w:tcW w:w="1463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6.5-9</w:t>
                  </w:r>
                </w:p>
              </w:tc>
              <w:tc>
                <w:tcPr>
                  <w:tcW w:w="1463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</w:t>
                  </w:r>
                </w:p>
              </w:tc>
              <w:tc>
                <w:tcPr>
                  <w:tcW w:w="1463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</w:t>
                  </w:r>
                </w:p>
              </w:tc>
              <w:tc>
                <w:tcPr>
                  <w:tcW w:w="1463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</w:t>
                  </w:r>
                </w:p>
              </w:tc>
              <w:tc>
                <w:tcPr>
                  <w:tcW w:w="1463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</w:tr>
            <w:tr w:rsidR="00DD66DA" w:rsidRPr="00662FCA">
              <w:tc>
                <w:tcPr>
                  <w:tcW w:w="52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2</w:t>
                  </w:r>
                </w:p>
              </w:tc>
              <w:tc>
                <w:tcPr>
                  <w:tcW w:w="1463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DW001</w:t>
                  </w:r>
                </w:p>
              </w:tc>
              <w:tc>
                <w:tcPr>
                  <w:tcW w:w="1463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废水总排口</w:t>
                  </w:r>
                </w:p>
              </w:tc>
              <w:tc>
                <w:tcPr>
                  <w:tcW w:w="1463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动植物油</w:t>
                  </w:r>
                </w:p>
              </w:tc>
              <w:tc>
                <w:tcPr>
                  <w:tcW w:w="1463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水污染</w:t>
                  </w:r>
                  <w:proofErr w:type="gramStart"/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物综合</w:t>
                  </w:r>
                  <w:proofErr w:type="gramEnd"/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排放标准DB11/307-2013</w:t>
                  </w:r>
                </w:p>
              </w:tc>
              <w:tc>
                <w:tcPr>
                  <w:tcW w:w="1463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50mg/L</w:t>
                  </w:r>
                </w:p>
              </w:tc>
              <w:tc>
                <w:tcPr>
                  <w:tcW w:w="1463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/mg/L</w:t>
                  </w:r>
                </w:p>
              </w:tc>
              <w:tc>
                <w:tcPr>
                  <w:tcW w:w="1463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/mg/L</w:t>
                  </w:r>
                </w:p>
              </w:tc>
              <w:tc>
                <w:tcPr>
                  <w:tcW w:w="1463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/mg/L</w:t>
                  </w:r>
                </w:p>
              </w:tc>
              <w:tc>
                <w:tcPr>
                  <w:tcW w:w="1463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</w:t>
                  </w:r>
                </w:p>
              </w:tc>
            </w:tr>
            <w:tr w:rsidR="00DD66DA" w:rsidRPr="00662FCA">
              <w:tc>
                <w:tcPr>
                  <w:tcW w:w="52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3</w:t>
                  </w:r>
                </w:p>
              </w:tc>
              <w:tc>
                <w:tcPr>
                  <w:tcW w:w="1463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DW001</w:t>
                  </w:r>
                </w:p>
              </w:tc>
              <w:tc>
                <w:tcPr>
                  <w:tcW w:w="1463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废水总排口</w:t>
                  </w:r>
                </w:p>
              </w:tc>
              <w:tc>
                <w:tcPr>
                  <w:tcW w:w="1463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氨氮（NH3-N）</w:t>
                  </w:r>
                </w:p>
              </w:tc>
              <w:tc>
                <w:tcPr>
                  <w:tcW w:w="1463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水污染</w:t>
                  </w:r>
                  <w:proofErr w:type="gramStart"/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物综合</w:t>
                  </w:r>
                  <w:proofErr w:type="gramEnd"/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排放标准DB11/307-2013</w:t>
                  </w:r>
                </w:p>
              </w:tc>
              <w:tc>
                <w:tcPr>
                  <w:tcW w:w="1463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45mg/L</w:t>
                  </w:r>
                </w:p>
              </w:tc>
              <w:tc>
                <w:tcPr>
                  <w:tcW w:w="1463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/mg/L</w:t>
                  </w:r>
                </w:p>
              </w:tc>
              <w:tc>
                <w:tcPr>
                  <w:tcW w:w="1463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/mg/L</w:t>
                  </w:r>
                </w:p>
              </w:tc>
              <w:tc>
                <w:tcPr>
                  <w:tcW w:w="1463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/mg/L</w:t>
                  </w:r>
                </w:p>
              </w:tc>
              <w:tc>
                <w:tcPr>
                  <w:tcW w:w="1463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</w:t>
                  </w:r>
                </w:p>
              </w:tc>
            </w:tr>
            <w:tr w:rsidR="00DD66DA" w:rsidRPr="00662FCA">
              <w:tc>
                <w:tcPr>
                  <w:tcW w:w="52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4</w:t>
                  </w:r>
                </w:p>
              </w:tc>
              <w:tc>
                <w:tcPr>
                  <w:tcW w:w="1463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DW001</w:t>
                  </w:r>
                </w:p>
              </w:tc>
              <w:tc>
                <w:tcPr>
                  <w:tcW w:w="1463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废水总排口</w:t>
                  </w:r>
                </w:p>
              </w:tc>
              <w:tc>
                <w:tcPr>
                  <w:tcW w:w="1463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化学需氧量</w:t>
                  </w:r>
                </w:p>
              </w:tc>
              <w:tc>
                <w:tcPr>
                  <w:tcW w:w="1463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水污染</w:t>
                  </w:r>
                  <w:proofErr w:type="gramStart"/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物综合</w:t>
                  </w:r>
                  <w:proofErr w:type="gramEnd"/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排放标准DB11/307-2013</w:t>
                  </w:r>
                </w:p>
              </w:tc>
              <w:tc>
                <w:tcPr>
                  <w:tcW w:w="1463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500mg/L</w:t>
                  </w:r>
                </w:p>
              </w:tc>
              <w:tc>
                <w:tcPr>
                  <w:tcW w:w="1463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/mg/L</w:t>
                  </w:r>
                </w:p>
              </w:tc>
              <w:tc>
                <w:tcPr>
                  <w:tcW w:w="1463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/mg/L</w:t>
                  </w:r>
                </w:p>
              </w:tc>
              <w:tc>
                <w:tcPr>
                  <w:tcW w:w="1463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/mg/L</w:t>
                  </w:r>
                </w:p>
              </w:tc>
              <w:tc>
                <w:tcPr>
                  <w:tcW w:w="1463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</w:t>
                  </w:r>
                </w:p>
              </w:tc>
            </w:tr>
            <w:tr w:rsidR="00DD66DA" w:rsidRPr="00662FCA">
              <w:tc>
                <w:tcPr>
                  <w:tcW w:w="52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5</w:t>
                  </w:r>
                </w:p>
              </w:tc>
              <w:tc>
                <w:tcPr>
                  <w:tcW w:w="1463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DW001</w:t>
                  </w:r>
                </w:p>
              </w:tc>
              <w:tc>
                <w:tcPr>
                  <w:tcW w:w="1463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废水总排口</w:t>
                  </w:r>
                </w:p>
              </w:tc>
              <w:tc>
                <w:tcPr>
                  <w:tcW w:w="1463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悬浮物</w:t>
                  </w:r>
                </w:p>
              </w:tc>
              <w:tc>
                <w:tcPr>
                  <w:tcW w:w="1463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水污染</w:t>
                  </w:r>
                  <w:proofErr w:type="gramStart"/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物综合</w:t>
                  </w:r>
                  <w:proofErr w:type="gramEnd"/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排放标准</w:t>
                  </w: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DB11/307-2013</w:t>
                  </w:r>
                </w:p>
              </w:tc>
              <w:tc>
                <w:tcPr>
                  <w:tcW w:w="1463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400mg/L</w:t>
                  </w:r>
                </w:p>
              </w:tc>
              <w:tc>
                <w:tcPr>
                  <w:tcW w:w="1463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/mg/L</w:t>
                  </w:r>
                </w:p>
              </w:tc>
              <w:tc>
                <w:tcPr>
                  <w:tcW w:w="1463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/mg/L</w:t>
                  </w:r>
                </w:p>
              </w:tc>
              <w:tc>
                <w:tcPr>
                  <w:tcW w:w="1463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/mg/L</w:t>
                  </w:r>
                </w:p>
              </w:tc>
              <w:tc>
                <w:tcPr>
                  <w:tcW w:w="1463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</w:t>
                  </w:r>
                </w:p>
              </w:tc>
            </w:tr>
            <w:tr w:rsidR="00DD66DA" w:rsidRPr="00662FCA">
              <w:tc>
                <w:tcPr>
                  <w:tcW w:w="52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6</w:t>
                  </w:r>
                </w:p>
              </w:tc>
              <w:tc>
                <w:tcPr>
                  <w:tcW w:w="1463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DW001</w:t>
                  </w:r>
                </w:p>
              </w:tc>
              <w:tc>
                <w:tcPr>
                  <w:tcW w:w="1463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废水总排口</w:t>
                  </w:r>
                </w:p>
              </w:tc>
              <w:tc>
                <w:tcPr>
                  <w:tcW w:w="1463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总磷（以P计）</w:t>
                  </w:r>
                </w:p>
              </w:tc>
              <w:tc>
                <w:tcPr>
                  <w:tcW w:w="1463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水污染</w:t>
                  </w:r>
                  <w:proofErr w:type="gramStart"/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物综合</w:t>
                  </w:r>
                  <w:proofErr w:type="gramEnd"/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排放标准DB11/307-2013</w:t>
                  </w:r>
                </w:p>
              </w:tc>
              <w:tc>
                <w:tcPr>
                  <w:tcW w:w="1463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8.0mg/L</w:t>
                  </w:r>
                </w:p>
              </w:tc>
              <w:tc>
                <w:tcPr>
                  <w:tcW w:w="1463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/mg/L</w:t>
                  </w:r>
                </w:p>
              </w:tc>
              <w:tc>
                <w:tcPr>
                  <w:tcW w:w="1463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/mg/L</w:t>
                  </w:r>
                </w:p>
              </w:tc>
              <w:tc>
                <w:tcPr>
                  <w:tcW w:w="1463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/mg/L</w:t>
                  </w:r>
                </w:p>
              </w:tc>
              <w:tc>
                <w:tcPr>
                  <w:tcW w:w="1463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</w:t>
                  </w:r>
                </w:p>
              </w:tc>
            </w:tr>
            <w:tr w:rsidR="00DD66DA" w:rsidRPr="00662FCA">
              <w:tc>
                <w:tcPr>
                  <w:tcW w:w="52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7</w:t>
                  </w:r>
                </w:p>
              </w:tc>
              <w:tc>
                <w:tcPr>
                  <w:tcW w:w="1463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DW001</w:t>
                  </w:r>
                </w:p>
              </w:tc>
              <w:tc>
                <w:tcPr>
                  <w:tcW w:w="1463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废水总排口</w:t>
                  </w:r>
                </w:p>
              </w:tc>
              <w:tc>
                <w:tcPr>
                  <w:tcW w:w="1463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溶解性总固体</w:t>
                  </w:r>
                </w:p>
              </w:tc>
              <w:tc>
                <w:tcPr>
                  <w:tcW w:w="1463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水污染</w:t>
                  </w:r>
                  <w:proofErr w:type="gramStart"/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物综合</w:t>
                  </w:r>
                  <w:proofErr w:type="gramEnd"/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排放标准DB11/307-2013</w:t>
                  </w:r>
                </w:p>
              </w:tc>
              <w:tc>
                <w:tcPr>
                  <w:tcW w:w="1463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1600mg/L</w:t>
                  </w:r>
                </w:p>
              </w:tc>
              <w:tc>
                <w:tcPr>
                  <w:tcW w:w="1463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/mg/L</w:t>
                  </w:r>
                </w:p>
              </w:tc>
              <w:tc>
                <w:tcPr>
                  <w:tcW w:w="1463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/mg/L</w:t>
                  </w:r>
                </w:p>
              </w:tc>
              <w:tc>
                <w:tcPr>
                  <w:tcW w:w="1463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/mg/L</w:t>
                  </w:r>
                </w:p>
              </w:tc>
              <w:tc>
                <w:tcPr>
                  <w:tcW w:w="1463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</w:t>
                  </w:r>
                </w:p>
              </w:tc>
            </w:tr>
            <w:tr w:rsidR="00DD66DA" w:rsidRPr="00662FCA">
              <w:tc>
                <w:tcPr>
                  <w:tcW w:w="52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8</w:t>
                  </w:r>
                </w:p>
              </w:tc>
              <w:tc>
                <w:tcPr>
                  <w:tcW w:w="1463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DW001</w:t>
                  </w:r>
                </w:p>
              </w:tc>
              <w:tc>
                <w:tcPr>
                  <w:tcW w:w="1463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废水总排口</w:t>
                  </w:r>
                </w:p>
              </w:tc>
              <w:tc>
                <w:tcPr>
                  <w:tcW w:w="1463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五日生化需氧量</w:t>
                  </w:r>
                </w:p>
              </w:tc>
              <w:tc>
                <w:tcPr>
                  <w:tcW w:w="1463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水污染</w:t>
                  </w:r>
                  <w:proofErr w:type="gramStart"/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物综合</w:t>
                  </w:r>
                  <w:proofErr w:type="gramEnd"/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排放标准DB11/307-2013</w:t>
                  </w:r>
                </w:p>
              </w:tc>
              <w:tc>
                <w:tcPr>
                  <w:tcW w:w="1463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300mg/L</w:t>
                  </w:r>
                </w:p>
              </w:tc>
              <w:tc>
                <w:tcPr>
                  <w:tcW w:w="1463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/mg/L</w:t>
                  </w:r>
                </w:p>
              </w:tc>
              <w:tc>
                <w:tcPr>
                  <w:tcW w:w="1463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/mg/L</w:t>
                  </w:r>
                </w:p>
              </w:tc>
              <w:tc>
                <w:tcPr>
                  <w:tcW w:w="1463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/mg/L</w:t>
                  </w:r>
                </w:p>
              </w:tc>
              <w:tc>
                <w:tcPr>
                  <w:tcW w:w="1463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</w:t>
                  </w:r>
                </w:p>
              </w:tc>
            </w:tr>
          </w:tbl>
          <w:p w:rsidR="00DE2F4B" w:rsidRPr="00662FCA" w:rsidRDefault="00DE2F4B" w:rsidP="00662FCA">
            <w:pPr>
              <w:ind w:firstLine="420"/>
              <w:jc w:val="center"/>
              <w:rPr>
                <w:rFonts w:ascii="宋体" w:hAnsi="宋体" w:cs="Times New Roman"/>
                <w:color w:val="000000" w:themeColor="text1"/>
                <w:sz w:val="21"/>
              </w:rPr>
            </w:pPr>
            <w:bookmarkStart w:id="3" w:name="BIAO13FSBJ"/>
            <w:bookmarkEnd w:id="3"/>
          </w:p>
        </w:tc>
      </w:tr>
    </w:tbl>
    <w:p w:rsidR="00DE2F4B" w:rsidRPr="00662FCA" w:rsidRDefault="00DD66DA" w:rsidP="00662FCA">
      <w:pPr>
        <w:spacing w:beforeLines="50" w:before="163"/>
        <w:ind w:firstLine="422"/>
        <w:jc w:val="center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662FCA">
        <w:rPr>
          <w:rFonts w:ascii="Times New Roman" w:hAnsi="宋体" w:cs="Times New Roman"/>
          <w:b/>
          <w:color w:val="000000" w:themeColor="text1"/>
          <w:sz w:val="21"/>
          <w:szCs w:val="21"/>
        </w:rPr>
        <w:lastRenderedPageBreak/>
        <w:t>表</w:t>
      </w:r>
      <w:r w:rsidRPr="00662FCA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3</w:t>
      </w:r>
      <w:r w:rsidRPr="00662FCA">
        <w:rPr>
          <w:rFonts w:ascii="Times New Roman" w:hAnsi="宋体" w:cs="Times New Roman"/>
          <w:b/>
          <w:color w:val="000000" w:themeColor="text1"/>
          <w:sz w:val="21"/>
          <w:szCs w:val="21"/>
        </w:rPr>
        <w:t>锅炉废气污染物排放执行标准表</w:t>
      </w:r>
    </w:p>
    <w:tbl>
      <w:tblPr>
        <w:tblW w:w="14190" w:type="dxa"/>
        <w:jc w:val="center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008"/>
        <w:gridCol w:w="1009"/>
        <w:gridCol w:w="1009"/>
        <w:gridCol w:w="2268"/>
        <w:gridCol w:w="1417"/>
        <w:gridCol w:w="1418"/>
        <w:gridCol w:w="1701"/>
        <w:gridCol w:w="1701"/>
        <w:gridCol w:w="1984"/>
      </w:tblGrid>
      <w:tr w:rsidR="00DD66DA" w:rsidRPr="00662FCA">
        <w:trPr>
          <w:trHeight w:val="322"/>
          <w:tblHeader/>
          <w:jc w:val="center"/>
        </w:trPr>
        <w:tc>
          <w:tcPr>
            <w:tcW w:w="675" w:type="dxa"/>
            <w:vMerge w:val="restart"/>
            <w:vAlign w:val="center"/>
          </w:tcPr>
          <w:p w:rsidR="00DE2F4B" w:rsidRPr="00662FCA" w:rsidRDefault="00DD66DA">
            <w:pPr>
              <w:pStyle w:val="7"/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  <w:szCs w:val="22"/>
              </w:rPr>
            </w:pPr>
            <w:r w:rsidRPr="00662FCA">
              <w:rPr>
                <w:rFonts w:ascii="黑体" w:eastAsia="黑体" w:hAnsi="黑体" w:hint="eastAsia"/>
                <w:color w:val="000000" w:themeColor="text1"/>
                <w:szCs w:val="22"/>
              </w:rPr>
              <w:t>序号</w:t>
            </w:r>
          </w:p>
        </w:tc>
        <w:tc>
          <w:tcPr>
            <w:tcW w:w="1008" w:type="dxa"/>
            <w:vMerge w:val="restart"/>
            <w:vAlign w:val="center"/>
          </w:tcPr>
          <w:p w:rsidR="00DE2F4B" w:rsidRPr="00662FCA" w:rsidRDefault="00DD66DA">
            <w:pPr>
              <w:pStyle w:val="7"/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  <w:szCs w:val="22"/>
              </w:rPr>
            </w:pPr>
            <w:r w:rsidRPr="00662FCA">
              <w:rPr>
                <w:rFonts w:ascii="黑体" w:eastAsia="黑体" w:hAnsi="黑体" w:hint="eastAsia"/>
                <w:color w:val="000000" w:themeColor="text1"/>
                <w:szCs w:val="22"/>
              </w:rPr>
              <w:t>排放口编号</w:t>
            </w:r>
          </w:p>
        </w:tc>
        <w:tc>
          <w:tcPr>
            <w:tcW w:w="1009" w:type="dxa"/>
            <w:vMerge w:val="restart"/>
            <w:vAlign w:val="center"/>
          </w:tcPr>
          <w:p w:rsidR="00DE2F4B" w:rsidRPr="00662FCA" w:rsidRDefault="00DD66DA">
            <w:pPr>
              <w:pStyle w:val="7"/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  <w:szCs w:val="22"/>
              </w:rPr>
            </w:pPr>
            <w:r w:rsidRPr="00662FCA">
              <w:rPr>
                <w:rFonts w:ascii="黑体" w:eastAsia="黑体" w:hAnsi="黑体" w:hint="eastAsia"/>
                <w:color w:val="000000" w:themeColor="text1"/>
                <w:szCs w:val="22"/>
              </w:rPr>
              <w:t>排放口名称</w:t>
            </w:r>
          </w:p>
        </w:tc>
        <w:tc>
          <w:tcPr>
            <w:tcW w:w="1009" w:type="dxa"/>
            <w:vMerge w:val="restart"/>
            <w:vAlign w:val="center"/>
          </w:tcPr>
          <w:p w:rsidR="00DE2F4B" w:rsidRPr="00662FCA" w:rsidRDefault="00DD66DA">
            <w:pPr>
              <w:pStyle w:val="7"/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  <w:szCs w:val="22"/>
              </w:rPr>
            </w:pPr>
            <w:r w:rsidRPr="00662FCA">
              <w:rPr>
                <w:rFonts w:ascii="黑体" w:eastAsia="黑体" w:hAnsi="黑体" w:hint="eastAsia"/>
                <w:color w:val="000000" w:themeColor="text1"/>
                <w:szCs w:val="22"/>
              </w:rPr>
              <w:t>污染物种类</w:t>
            </w:r>
          </w:p>
        </w:tc>
        <w:tc>
          <w:tcPr>
            <w:tcW w:w="5103" w:type="dxa"/>
            <w:gridSpan w:val="3"/>
            <w:vAlign w:val="center"/>
          </w:tcPr>
          <w:p w:rsidR="00DE2F4B" w:rsidRPr="00662FCA" w:rsidRDefault="00DD66DA">
            <w:pPr>
              <w:pStyle w:val="7"/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  <w:szCs w:val="22"/>
              </w:rPr>
            </w:pPr>
            <w:r w:rsidRPr="00662FCA">
              <w:rPr>
                <w:rFonts w:ascii="黑体" w:eastAsia="黑体" w:hAnsi="黑体" w:hint="eastAsia"/>
                <w:color w:val="000000" w:themeColor="text1"/>
                <w:szCs w:val="22"/>
              </w:rPr>
              <w:t>国家或地方污染物排放标准（1）</w:t>
            </w:r>
          </w:p>
        </w:tc>
        <w:tc>
          <w:tcPr>
            <w:tcW w:w="1701" w:type="dxa"/>
            <w:vMerge w:val="restart"/>
            <w:vAlign w:val="center"/>
          </w:tcPr>
          <w:p w:rsidR="00DE2F4B" w:rsidRPr="00662FCA" w:rsidRDefault="00DD66DA">
            <w:pPr>
              <w:pStyle w:val="7"/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  <w:szCs w:val="22"/>
              </w:rPr>
            </w:pPr>
            <w:r w:rsidRPr="00662FCA">
              <w:rPr>
                <w:rFonts w:ascii="黑体" w:eastAsia="黑体" w:hAnsi="黑体" w:hint="eastAsia"/>
                <w:color w:val="000000" w:themeColor="text1"/>
                <w:szCs w:val="22"/>
              </w:rPr>
              <w:t>环境影响评价批复要求（2）</w:t>
            </w:r>
          </w:p>
        </w:tc>
        <w:tc>
          <w:tcPr>
            <w:tcW w:w="1701" w:type="dxa"/>
            <w:vMerge w:val="restart"/>
            <w:vAlign w:val="center"/>
          </w:tcPr>
          <w:p w:rsidR="00DE2F4B" w:rsidRPr="00662FCA" w:rsidRDefault="00DD66DA">
            <w:pPr>
              <w:pStyle w:val="7"/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  <w:szCs w:val="22"/>
              </w:rPr>
            </w:pPr>
            <w:r w:rsidRPr="00662FCA">
              <w:rPr>
                <w:rFonts w:ascii="黑体" w:eastAsia="黑体" w:hAnsi="黑体" w:hint="eastAsia"/>
                <w:color w:val="000000" w:themeColor="text1"/>
                <w:szCs w:val="22"/>
              </w:rPr>
              <w:t>承诺更加严格排放限值（3）</w:t>
            </w:r>
          </w:p>
        </w:tc>
        <w:tc>
          <w:tcPr>
            <w:tcW w:w="1984" w:type="dxa"/>
            <w:vMerge w:val="restart"/>
            <w:vAlign w:val="center"/>
          </w:tcPr>
          <w:p w:rsidR="00DE2F4B" w:rsidRPr="00662FCA" w:rsidRDefault="00DD66DA">
            <w:pPr>
              <w:pStyle w:val="7"/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  <w:szCs w:val="22"/>
              </w:rPr>
            </w:pPr>
            <w:r w:rsidRPr="00662FCA">
              <w:rPr>
                <w:rFonts w:ascii="黑体" w:eastAsia="黑体" w:hAnsi="黑体" w:hint="eastAsia"/>
                <w:color w:val="000000" w:themeColor="text1"/>
                <w:szCs w:val="22"/>
              </w:rPr>
              <w:t>其他信息</w:t>
            </w:r>
          </w:p>
        </w:tc>
      </w:tr>
      <w:tr w:rsidR="00DD66DA" w:rsidRPr="00662FCA">
        <w:trPr>
          <w:trHeight w:val="560"/>
          <w:tblHeader/>
          <w:jc w:val="center"/>
        </w:trPr>
        <w:tc>
          <w:tcPr>
            <w:tcW w:w="675" w:type="dxa"/>
            <w:vMerge/>
            <w:vAlign w:val="center"/>
          </w:tcPr>
          <w:p w:rsidR="00DE2F4B" w:rsidRPr="00662FCA" w:rsidRDefault="00DE2F4B" w:rsidP="00662FCA">
            <w:pPr>
              <w:ind w:firstLine="480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1008" w:type="dxa"/>
            <w:vMerge/>
            <w:vAlign w:val="center"/>
          </w:tcPr>
          <w:p w:rsidR="00DE2F4B" w:rsidRPr="00662FCA" w:rsidRDefault="00DE2F4B" w:rsidP="00662FCA">
            <w:pPr>
              <w:ind w:firstLine="480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1009" w:type="dxa"/>
            <w:vMerge/>
            <w:vAlign w:val="center"/>
          </w:tcPr>
          <w:p w:rsidR="00DE2F4B" w:rsidRPr="00662FCA" w:rsidRDefault="00DE2F4B" w:rsidP="00662FCA">
            <w:pPr>
              <w:ind w:firstLine="480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1009" w:type="dxa"/>
            <w:vMerge/>
            <w:vAlign w:val="center"/>
          </w:tcPr>
          <w:p w:rsidR="00DE2F4B" w:rsidRPr="00662FCA" w:rsidRDefault="00DE2F4B" w:rsidP="00662FCA">
            <w:pPr>
              <w:ind w:firstLine="480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DE2F4B" w:rsidRPr="00662FCA" w:rsidRDefault="00DD66DA">
            <w:pPr>
              <w:pStyle w:val="7"/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  <w:szCs w:val="22"/>
              </w:rPr>
            </w:pPr>
            <w:r w:rsidRPr="00662FCA">
              <w:rPr>
                <w:rFonts w:ascii="黑体" w:eastAsia="黑体" w:hAnsi="黑体" w:hint="eastAsia"/>
                <w:color w:val="000000" w:themeColor="text1"/>
                <w:szCs w:val="22"/>
              </w:rPr>
              <w:t>名称</w:t>
            </w:r>
          </w:p>
        </w:tc>
        <w:tc>
          <w:tcPr>
            <w:tcW w:w="1417" w:type="dxa"/>
            <w:vAlign w:val="center"/>
          </w:tcPr>
          <w:p w:rsidR="00DE2F4B" w:rsidRPr="00662FCA" w:rsidRDefault="00DD66DA">
            <w:pPr>
              <w:pStyle w:val="7"/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  <w:szCs w:val="22"/>
              </w:rPr>
            </w:pPr>
            <w:r w:rsidRPr="00662FCA">
              <w:rPr>
                <w:rFonts w:ascii="黑体" w:eastAsia="黑体" w:hAnsi="黑体" w:hint="eastAsia"/>
                <w:color w:val="000000" w:themeColor="text1"/>
                <w:szCs w:val="22"/>
              </w:rPr>
              <w:t>浓度限值</w:t>
            </w:r>
          </w:p>
        </w:tc>
        <w:tc>
          <w:tcPr>
            <w:tcW w:w="1418" w:type="dxa"/>
            <w:vAlign w:val="center"/>
          </w:tcPr>
          <w:p w:rsidR="00DE2F4B" w:rsidRPr="00662FCA" w:rsidRDefault="00DD66DA">
            <w:pPr>
              <w:pStyle w:val="7"/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  <w:szCs w:val="22"/>
              </w:rPr>
            </w:pPr>
            <w:r w:rsidRPr="00662FCA">
              <w:rPr>
                <w:rFonts w:ascii="黑体" w:eastAsia="黑体" w:hAnsi="黑体" w:hint="eastAsia"/>
                <w:color w:val="000000" w:themeColor="text1"/>
                <w:szCs w:val="22"/>
              </w:rPr>
              <w:t>速率限值(kg/h)</w:t>
            </w:r>
          </w:p>
        </w:tc>
        <w:tc>
          <w:tcPr>
            <w:tcW w:w="1701" w:type="dxa"/>
            <w:vMerge/>
            <w:vAlign w:val="center"/>
          </w:tcPr>
          <w:p w:rsidR="00DE2F4B" w:rsidRPr="00662FCA" w:rsidRDefault="00DE2F4B" w:rsidP="00662FCA">
            <w:pPr>
              <w:ind w:firstLine="480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/>
            <w:vAlign w:val="center"/>
          </w:tcPr>
          <w:p w:rsidR="00DE2F4B" w:rsidRPr="00662FCA" w:rsidRDefault="00DE2F4B" w:rsidP="00662FCA">
            <w:pPr>
              <w:ind w:firstLine="480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vAlign w:val="center"/>
          </w:tcPr>
          <w:p w:rsidR="00DE2F4B" w:rsidRPr="00662FCA" w:rsidRDefault="00DE2F4B" w:rsidP="00662FCA">
            <w:pPr>
              <w:ind w:firstLine="480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</w:tr>
      <w:tr w:rsidR="00DD66DA" w:rsidRPr="00662FCA">
        <w:trPr>
          <w:trHeight w:val="20"/>
          <w:jc w:val="center"/>
        </w:trPr>
        <w:tc>
          <w:tcPr>
            <w:tcW w:w="14190" w:type="dxa"/>
            <w:gridSpan w:val="10"/>
            <w:tcMar>
              <w:left w:w="0" w:type="dxa"/>
              <w:right w:w="0" w:type="dxa"/>
            </w:tcMar>
            <w:vAlign w:val="center"/>
          </w:tcPr>
          <w:tbl>
            <w:tblPr>
              <w:tblW w:w="14145" w:type="dxa"/>
              <w:tblBorders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8"/>
              <w:gridCol w:w="1009"/>
              <w:gridCol w:w="1009"/>
              <w:gridCol w:w="1009"/>
              <w:gridCol w:w="2268"/>
              <w:gridCol w:w="1417"/>
              <w:gridCol w:w="1417"/>
              <w:gridCol w:w="1701"/>
              <w:gridCol w:w="1701"/>
              <w:gridCol w:w="1956"/>
            </w:tblGrid>
            <w:tr w:rsidR="00DD66DA" w:rsidRPr="00662FCA">
              <w:tc>
                <w:tcPr>
                  <w:tcW w:w="65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DA001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1号锅炉废气排放口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二氧化硫</w:t>
                  </w:r>
                </w:p>
              </w:tc>
              <w:tc>
                <w:tcPr>
                  <w:tcW w:w="226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锅炉大气污染物排放标准DB11/139—2015</w:t>
                  </w:r>
                </w:p>
              </w:tc>
              <w:tc>
                <w:tcPr>
                  <w:tcW w:w="141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10mg/Nm3</w:t>
                  </w:r>
                </w:p>
              </w:tc>
              <w:tc>
                <w:tcPr>
                  <w:tcW w:w="141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</w:t>
                  </w:r>
                </w:p>
              </w:tc>
              <w:tc>
                <w:tcPr>
                  <w:tcW w:w="170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/mg/Nm3</w:t>
                  </w:r>
                </w:p>
              </w:tc>
              <w:tc>
                <w:tcPr>
                  <w:tcW w:w="170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/mg/Nm3</w:t>
                  </w:r>
                </w:p>
              </w:tc>
              <w:tc>
                <w:tcPr>
                  <w:tcW w:w="195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</w:t>
                  </w:r>
                </w:p>
              </w:tc>
            </w:tr>
            <w:tr w:rsidR="00DD66DA" w:rsidRPr="00662FCA">
              <w:tc>
                <w:tcPr>
                  <w:tcW w:w="65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2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DA001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1号锅炉废气排放口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颗粒物</w:t>
                  </w:r>
                </w:p>
              </w:tc>
              <w:tc>
                <w:tcPr>
                  <w:tcW w:w="226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锅炉大气污染物排放标准DB11/139—2015</w:t>
                  </w:r>
                </w:p>
              </w:tc>
              <w:tc>
                <w:tcPr>
                  <w:tcW w:w="141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5mg/Nm3</w:t>
                  </w:r>
                </w:p>
              </w:tc>
              <w:tc>
                <w:tcPr>
                  <w:tcW w:w="141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</w:t>
                  </w:r>
                </w:p>
              </w:tc>
              <w:tc>
                <w:tcPr>
                  <w:tcW w:w="170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/mg/Nm3</w:t>
                  </w:r>
                </w:p>
              </w:tc>
              <w:tc>
                <w:tcPr>
                  <w:tcW w:w="170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/mg/Nm3</w:t>
                  </w:r>
                </w:p>
              </w:tc>
              <w:tc>
                <w:tcPr>
                  <w:tcW w:w="195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</w:t>
                  </w:r>
                </w:p>
              </w:tc>
            </w:tr>
            <w:tr w:rsidR="00DD66DA" w:rsidRPr="00662FCA">
              <w:tc>
                <w:tcPr>
                  <w:tcW w:w="65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3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DA001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1号锅炉废气排放口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氮氧化物</w:t>
                  </w:r>
                </w:p>
              </w:tc>
              <w:tc>
                <w:tcPr>
                  <w:tcW w:w="226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锅炉大气污染物排放标准DB11/139—2015</w:t>
                  </w:r>
                </w:p>
              </w:tc>
              <w:tc>
                <w:tcPr>
                  <w:tcW w:w="141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80mg/Nm3</w:t>
                  </w:r>
                </w:p>
              </w:tc>
              <w:tc>
                <w:tcPr>
                  <w:tcW w:w="141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</w:t>
                  </w:r>
                </w:p>
              </w:tc>
              <w:tc>
                <w:tcPr>
                  <w:tcW w:w="170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/mg/Nm3</w:t>
                  </w:r>
                </w:p>
              </w:tc>
              <w:tc>
                <w:tcPr>
                  <w:tcW w:w="170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/mg/Nm3</w:t>
                  </w:r>
                </w:p>
              </w:tc>
              <w:tc>
                <w:tcPr>
                  <w:tcW w:w="195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</w:t>
                  </w:r>
                </w:p>
              </w:tc>
            </w:tr>
            <w:tr w:rsidR="00DD66DA" w:rsidRPr="00662FCA">
              <w:tc>
                <w:tcPr>
                  <w:tcW w:w="65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4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DA001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1号锅炉废气排放口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烟气黑度</w:t>
                  </w:r>
                </w:p>
              </w:tc>
              <w:tc>
                <w:tcPr>
                  <w:tcW w:w="226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锅炉大气污染物排放标准DB11/139—2015</w:t>
                  </w:r>
                </w:p>
              </w:tc>
              <w:tc>
                <w:tcPr>
                  <w:tcW w:w="141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1级</w:t>
                  </w:r>
                </w:p>
              </w:tc>
              <w:tc>
                <w:tcPr>
                  <w:tcW w:w="141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</w:t>
                  </w:r>
                </w:p>
              </w:tc>
              <w:tc>
                <w:tcPr>
                  <w:tcW w:w="170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/级</w:t>
                  </w:r>
                </w:p>
              </w:tc>
              <w:tc>
                <w:tcPr>
                  <w:tcW w:w="170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/级</w:t>
                  </w:r>
                </w:p>
              </w:tc>
              <w:tc>
                <w:tcPr>
                  <w:tcW w:w="195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</w:t>
                  </w:r>
                </w:p>
              </w:tc>
            </w:tr>
            <w:tr w:rsidR="00DD66DA" w:rsidRPr="00662FCA">
              <w:tc>
                <w:tcPr>
                  <w:tcW w:w="65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5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DA002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2号锅炉废气排放口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颗粒物</w:t>
                  </w:r>
                </w:p>
              </w:tc>
              <w:tc>
                <w:tcPr>
                  <w:tcW w:w="226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锅炉大气污染物排放标准DB11/139—2015</w:t>
                  </w:r>
                </w:p>
              </w:tc>
              <w:tc>
                <w:tcPr>
                  <w:tcW w:w="141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5mg/Nm3</w:t>
                  </w:r>
                </w:p>
              </w:tc>
              <w:tc>
                <w:tcPr>
                  <w:tcW w:w="141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</w:t>
                  </w:r>
                </w:p>
              </w:tc>
              <w:tc>
                <w:tcPr>
                  <w:tcW w:w="170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/mg/Nm3</w:t>
                  </w:r>
                </w:p>
              </w:tc>
              <w:tc>
                <w:tcPr>
                  <w:tcW w:w="170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/mg/Nm3</w:t>
                  </w:r>
                </w:p>
              </w:tc>
              <w:tc>
                <w:tcPr>
                  <w:tcW w:w="195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</w:t>
                  </w:r>
                </w:p>
              </w:tc>
            </w:tr>
            <w:tr w:rsidR="00DD66DA" w:rsidRPr="00662FCA">
              <w:tc>
                <w:tcPr>
                  <w:tcW w:w="65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6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DA002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2号锅炉废气排放口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氮氧化物</w:t>
                  </w:r>
                </w:p>
              </w:tc>
              <w:tc>
                <w:tcPr>
                  <w:tcW w:w="226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锅炉大气污染物排放标准DB11/139—2015</w:t>
                  </w:r>
                </w:p>
              </w:tc>
              <w:tc>
                <w:tcPr>
                  <w:tcW w:w="141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80mg/Nm3</w:t>
                  </w:r>
                </w:p>
              </w:tc>
              <w:tc>
                <w:tcPr>
                  <w:tcW w:w="141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</w:t>
                  </w:r>
                </w:p>
              </w:tc>
              <w:tc>
                <w:tcPr>
                  <w:tcW w:w="170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/mg/Nm3</w:t>
                  </w:r>
                </w:p>
              </w:tc>
              <w:tc>
                <w:tcPr>
                  <w:tcW w:w="170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/mg/Nm3</w:t>
                  </w:r>
                </w:p>
              </w:tc>
              <w:tc>
                <w:tcPr>
                  <w:tcW w:w="195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</w:t>
                  </w:r>
                </w:p>
              </w:tc>
            </w:tr>
            <w:tr w:rsidR="00DD66DA" w:rsidRPr="00662FCA">
              <w:tc>
                <w:tcPr>
                  <w:tcW w:w="65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7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DA002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2号锅炉废气排放口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烟气黑度</w:t>
                  </w:r>
                </w:p>
              </w:tc>
              <w:tc>
                <w:tcPr>
                  <w:tcW w:w="226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锅炉大气污染物排放标准DB11/139—2015</w:t>
                  </w:r>
                </w:p>
              </w:tc>
              <w:tc>
                <w:tcPr>
                  <w:tcW w:w="141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1级</w:t>
                  </w:r>
                </w:p>
              </w:tc>
              <w:tc>
                <w:tcPr>
                  <w:tcW w:w="141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</w:t>
                  </w:r>
                </w:p>
              </w:tc>
              <w:tc>
                <w:tcPr>
                  <w:tcW w:w="170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/级</w:t>
                  </w:r>
                </w:p>
              </w:tc>
              <w:tc>
                <w:tcPr>
                  <w:tcW w:w="170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/级</w:t>
                  </w:r>
                </w:p>
              </w:tc>
              <w:tc>
                <w:tcPr>
                  <w:tcW w:w="195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</w:t>
                  </w:r>
                </w:p>
              </w:tc>
            </w:tr>
            <w:tr w:rsidR="00DD66DA" w:rsidRPr="00662FCA">
              <w:tc>
                <w:tcPr>
                  <w:tcW w:w="65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8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DA002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2号锅炉废气排放口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二氧化硫</w:t>
                  </w:r>
                </w:p>
              </w:tc>
              <w:tc>
                <w:tcPr>
                  <w:tcW w:w="226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锅炉大气污染物排放标准DB11/139—2015</w:t>
                  </w:r>
                </w:p>
              </w:tc>
              <w:tc>
                <w:tcPr>
                  <w:tcW w:w="141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10mg/Nm3</w:t>
                  </w:r>
                </w:p>
              </w:tc>
              <w:tc>
                <w:tcPr>
                  <w:tcW w:w="141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</w:t>
                  </w:r>
                </w:p>
              </w:tc>
              <w:tc>
                <w:tcPr>
                  <w:tcW w:w="170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/mg/Nm3</w:t>
                  </w:r>
                </w:p>
              </w:tc>
              <w:tc>
                <w:tcPr>
                  <w:tcW w:w="170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/mg/Nm3</w:t>
                  </w:r>
                </w:p>
              </w:tc>
              <w:tc>
                <w:tcPr>
                  <w:tcW w:w="195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</w:t>
                  </w:r>
                </w:p>
              </w:tc>
            </w:tr>
            <w:tr w:rsidR="00DD66DA" w:rsidRPr="00662FCA">
              <w:tc>
                <w:tcPr>
                  <w:tcW w:w="65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9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DA003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3号锅炉</w:t>
                  </w: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废气排放口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二氧化</w:t>
                  </w: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硫</w:t>
                  </w:r>
                </w:p>
              </w:tc>
              <w:tc>
                <w:tcPr>
                  <w:tcW w:w="226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锅炉大气污染物排放</w:t>
                  </w: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标准DB11/139—2015</w:t>
                  </w:r>
                </w:p>
              </w:tc>
              <w:tc>
                <w:tcPr>
                  <w:tcW w:w="141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10mg/Nm3</w:t>
                  </w:r>
                </w:p>
              </w:tc>
              <w:tc>
                <w:tcPr>
                  <w:tcW w:w="141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</w:t>
                  </w:r>
                </w:p>
              </w:tc>
              <w:tc>
                <w:tcPr>
                  <w:tcW w:w="170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/mg/Nm3</w:t>
                  </w:r>
                </w:p>
              </w:tc>
              <w:tc>
                <w:tcPr>
                  <w:tcW w:w="170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/mg/Nm3</w:t>
                  </w:r>
                </w:p>
              </w:tc>
              <w:tc>
                <w:tcPr>
                  <w:tcW w:w="195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</w:t>
                  </w:r>
                </w:p>
              </w:tc>
            </w:tr>
            <w:tr w:rsidR="00DD66DA" w:rsidRPr="00662FCA">
              <w:tc>
                <w:tcPr>
                  <w:tcW w:w="65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10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DA003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3号锅炉废气排放口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颗粒物</w:t>
                  </w:r>
                </w:p>
              </w:tc>
              <w:tc>
                <w:tcPr>
                  <w:tcW w:w="226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锅炉大气污染物排放标准DB11/139—2015</w:t>
                  </w:r>
                </w:p>
              </w:tc>
              <w:tc>
                <w:tcPr>
                  <w:tcW w:w="141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5mg/Nm3</w:t>
                  </w:r>
                </w:p>
              </w:tc>
              <w:tc>
                <w:tcPr>
                  <w:tcW w:w="141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</w:t>
                  </w:r>
                </w:p>
              </w:tc>
              <w:tc>
                <w:tcPr>
                  <w:tcW w:w="170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/mg/Nm3</w:t>
                  </w:r>
                </w:p>
              </w:tc>
              <w:tc>
                <w:tcPr>
                  <w:tcW w:w="170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/mg/Nm3</w:t>
                  </w:r>
                </w:p>
              </w:tc>
              <w:tc>
                <w:tcPr>
                  <w:tcW w:w="195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</w:t>
                  </w:r>
                </w:p>
              </w:tc>
            </w:tr>
            <w:tr w:rsidR="00DD66DA" w:rsidRPr="00662FCA">
              <w:tc>
                <w:tcPr>
                  <w:tcW w:w="65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11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DA003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3号锅炉废气排放口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氮氧化物</w:t>
                  </w:r>
                </w:p>
              </w:tc>
              <w:tc>
                <w:tcPr>
                  <w:tcW w:w="226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锅炉大气污染物排放标准DB11/139—2015</w:t>
                  </w:r>
                </w:p>
              </w:tc>
              <w:tc>
                <w:tcPr>
                  <w:tcW w:w="141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80mg/Nm3</w:t>
                  </w:r>
                </w:p>
              </w:tc>
              <w:tc>
                <w:tcPr>
                  <w:tcW w:w="141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</w:t>
                  </w:r>
                </w:p>
              </w:tc>
              <w:tc>
                <w:tcPr>
                  <w:tcW w:w="170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/mg/Nm3</w:t>
                  </w:r>
                </w:p>
              </w:tc>
              <w:tc>
                <w:tcPr>
                  <w:tcW w:w="170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/mg/Nm3</w:t>
                  </w:r>
                </w:p>
              </w:tc>
              <w:tc>
                <w:tcPr>
                  <w:tcW w:w="195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</w:t>
                  </w:r>
                </w:p>
              </w:tc>
            </w:tr>
            <w:tr w:rsidR="00DD66DA" w:rsidRPr="00662FCA">
              <w:tc>
                <w:tcPr>
                  <w:tcW w:w="65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12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DA003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3号锅炉废气排放口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烟气黑度</w:t>
                  </w:r>
                </w:p>
              </w:tc>
              <w:tc>
                <w:tcPr>
                  <w:tcW w:w="226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锅炉大气污染物排放标准DB11/139—2015</w:t>
                  </w:r>
                </w:p>
              </w:tc>
              <w:tc>
                <w:tcPr>
                  <w:tcW w:w="141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1级</w:t>
                  </w:r>
                </w:p>
              </w:tc>
              <w:tc>
                <w:tcPr>
                  <w:tcW w:w="141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</w:t>
                  </w:r>
                </w:p>
              </w:tc>
              <w:tc>
                <w:tcPr>
                  <w:tcW w:w="170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/级</w:t>
                  </w:r>
                </w:p>
              </w:tc>
              <w:tc>
                <w:tcPr>
                  <w:tcW w:w="170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/级</w:t>
                  </w:r>
                </w:p>
              </w:tc>
              <w:tc>
                <w:tcPr>
                  <w:tcW w:w="195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</w:t>
                  </w:r>
                </w:p>
              </w:tc>
            </w:tr>
            <w:tr w:rsidR="00DD66DA" w:rsidRPr="00662FCA">
              <w:tc>
                <w:tcPr>
                  <w:tcW w:w="65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13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DA004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4号锅炉废气排放口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二氧化硫</w:t>
                  </w:r>
                </w:p>
              </w:tc>
              <w:tc>
                <w:tcPr>
                  <w:tcW w:w="226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锅炉大气污染物排放标准DB11/139—2015</w:t>
                  </w:r>
                </w:p>
              </w:tc>
              <w:tc>
                <w:tcPr>
                  <w:tcW w:w="141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10mg/Nm3</w:t>
                  </w:r>
                </w:p>
              </w:tc>
              <w:tc>
                <w:tcPr>
                  <w:tcW w:w="141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</w:t>
                  </w:r>
                </w:p>
              </w:tc>
              <w:tc>
                <w:tcPr>
                  <w:tcW w:w="170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/mg/Nm3</w:t>
                  </w:r>
                </w:p>
              </w:tc>
              <w:tc>
                <w:tcPr>
                  <w:tcW w:w="170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/mg/Nm3</w:t>
                  </w:r>
                </w:p>
              </w:tc>
              <w:tc>
                <w:tcPr>
                  <w:tcW w:w="195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</w:t>
                  </w:r>
                </w:p>
              </w:tc>
            </w:tr>
            <w:tr w:rsidR="00DD66DA" w:rsidRPr="00662FCA">
              <w:tc>
                <w:tcPr>
                  <w:tcW w:w="65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14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DA004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4号锅炉废气排放口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氮氧化物</w:t>
                  </w:r>
                </w:p>
              </w:tc>
              <w:tc>
                <w:tcPr>
                  <w:tcW w:w="226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锅炉大气污染物排放标准DB11/139—2015</w:t>
                  </w:r>
                </w:p>
              </w:tc>
              <w:tc>
                <w:tcPr>
                  <w:tcW w:w="141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80mg/Nm3</w:t>
                  </w:r>
                </w:p>
              </w:tc>
              <w:tc>
                <w:tcPr>
                  <w:tcW w:w="141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</w:t>
                  </w:r>
                </w:p>
              </w:tc>
              <w:tc>
                <w:tcPr>
                  <w:tcW w:w="170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/mg/Nm3</w:t>
                  </w:r>
                </w:p>
              </w:tc>
              <w:tc>
                <w:tcPr>
                  <w:tcW w:w="170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/mg/Nm3</w:t>
                  </w:r>
                </w:p>
              </w:tc>
              <w:tc>
                <w:tcPr>
                  <w:tcW w:w="195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</w:t>
                  </w:r>
                </w:p>
              </w:tc>
            </w:tr>
            <w:tr w:rsidR="00DD66DA" w:rsidRPr="00662FCA">
              <w:tc>
                <w:tcPr>
                  <w:tcW w:w="65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15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DA004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4号锅炉废气排放口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颗粒物</w:t>
                  </w:r>
                </w:p>
              </w:tc>
              <w:tc>
                <w:tcPr>
                  <w:tcW w:w="226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锅炉大气污染物排放标准DB11/139—2015</w:t>
                  </w:r>
                </w:p>
              </w:tc>
              <w:tc>
                <w:tcPr>
                  <w:tcW w:w="141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5mg/Nm3</w:t>
                  </w:r>
                </w:p>
              </w:tc>
              <w:tc>
                <w:tcPr>
                  <w:tcW w:w="141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</w:t>
                  </w:r>
                </w:p>
              </w:tc>
              <w:tc>
                <w:tcPr>
                  <w:tcW w:w="170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/mg/Nm3</w:t>
                  </w:r>
                </w:p>
              </w:tc>
              <w:tc>
                <w:tcPr>
                  <w:tcW w:w="170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/mg/Nm3</w:t>
                  </w:r>
                </w:p>
              </w:tc>
              <w:tc>
                <w:tcPr>
                  <w:tcW w:w="195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</w:t>
                  </w:r>
                </w:p>
              </w:tc>
            </w:tr>
            <w:tr w:rsidR="00DD66DA" w:rsidRPr="00662FCA">
              <w:tc>
                <w:tcPr>
                  <w:tcW w:w="65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16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DA004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4号锅炉废气排</w:t>
                  </w: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放口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烟气黑度</w:t>
                  </w:r>
                </w:p>
              </w:tc>
              <w:tc>
                <w:tcPr>
                  <w:tcW w:w="226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锅炉大气污染物排放标准DB11/139—2015</w:t>
                  </w:r>
                </w:p>
              </w:tc>
              <w:tc>
                <w:tcPr>
                  <w:tcW w:w="141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1级</w:t>
                  </w:r>
                </w:p>
              </w:tc>
              <w:tc>
                <w:tcPr>
                  <w:tcW w:w="141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</w:t>
                  </w:r>
                </w:p>
              </w:tc>
              <w:tc>
                <w:tcPr>
                  <w:tcW w:w="170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/级</w:t>
                  </w:r>
                </w:p>
              </w:tc>
              <w:tc>
                <w:tcPr>
                  <w:tcW w:w="170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/级</w:t>
                  </w:r>
                </w:p>
              </w:tc>
              <w:tc>
                <w:tcPr>
                  <w:tcW w:w="195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</w:t>
                  </w:r>
                </w:p>
              </w:tc>
            </w:tr>
            <w:tr w:rsidR="00DD66DA" w:rsidRPr="00662FCA">
              <w:tc>
                <w:tcPr>
                  <w:tcW w:w="65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17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DA005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5号锅炉废气排放口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氮氧化物</w:t>
                  </w:r>
                </w:p>
              </w:tc>
              <w:tc>
                <w:tcPr>
                  <w:tcW w:w="226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锅炉大气污染物排放标准DB11/139—2015</w:t>
                  </w:r>
                </w:p>
              </w:tc>
              <w:tc>
                <w:tcPr>
                  <w:tcW w:w="141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80mg/Nm3</w:t>
                  </w:r>
                </w:p>
              </w:tc>
              <w:tc>
                <w:tcPr>
                  <w:tcW w:w="141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</w:t>
                  </w:r>
                </w:p>
              </w:tc>
              <w:tc>
                <w:tcPr>
                  <w:tcW w:w="170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/mg/Nm3</w:t>
                  </w:r>
                </w:p>
              </w:tc>
              <w:tc>
                <w:tcPr>
                  <w:tcW w:w="170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/mg/Nm3</w:t>
                  </w:r>
                </w:p>
              </w:tc>
              <w:tc>
                <w:tcPr>
                  <w:tcW w:w="195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</w:t>
                  </w:r>
                </w:p>
              </w:tc>
            </w:tr>
            <w:tr w:rsidR="00DD66DA" w:rsidRPr="00662FCA">
              <w:tc>
                <w:tcPr>
                  <w:tcW w:w="65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18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DA005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5号锅炉废气排放口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二氧化硫</w:t>
                  </w:r>
                </w:p>
              </w:tc>
              <w:tc>
                <w:tcPr>
                  <w:tcW w:w="226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锅炉大气污染物排放标准DB11/139—2015</w:t>
                  </w:r>
                </w:p>
              </w:tc>
              <w:tc>
                <w:tcPr>
                  <w:tcW w:w="141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10mg/Nm3</w:t>
                  </w:r>
                </w:p>
              </w:tc>
              <w:tc>
                <w:tcPr>
                  <w:tcW w:w="141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</w:t>
                  </w:r>
                </w:p>
              </w:tc>
              <w:tc>
                <w:tcPr>
                  <w:tcW w:w="170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/mg/Nm3</w:t>
                  </w:r>
                </w:p>
              </w:tc>
              <w:tc>
                <w:tcPr>
                  <w:tcW w:w="170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/mg/Nm3</w:t>
                  </w:r>
                </w:p>
              </w:tc>
              <w:tc>
                <w:tcPr>
                  <w:tcW w:w="195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</w:t>
                  </w:r>
                </w:p>
              </w:tc>
            </w:tr>
            <w:tr w:rsidR="00DD66DA" w:rsidRPr="00662FCA">
              <w:tc>
                <w:tcPr>
                  <w:tcW w:w="65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19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DA005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5号锅炉废气排放口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烟气黑度</w:t>
                  </w:r>
                </w:p>
              </w:tc>
              <w:tc>
                <w:tcPr>
                  <w:tcW w:w="226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锅炉大气污染物排放标准DB11/139—2015</w:t>
                  </w:r>
                </w:p>
              </w:tc>
              <w:tc>
                <w:tcPr>
                  <w:tcW w:w="141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1级</w:t>
                  </w:r>
                </w:p>
              </w:tc>
              <w:tc>
                <w:tcPr>
                  <w:tcW w:w="141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</w:t>
                  </w:r>
                </w:p>
              </w:tc>
              <w:tc>
                <w:tcPr>
                  <w:tcW w:w="170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/级</w:t>
                  </w:r>
                </w:p>
              </w:tc>
              <w:tc>
                <w:tcPr>
                  <w:tcW w:w="170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/级</w:t>
                  </w:r>
                </w:p>
              </w:tc>
              <w:tc>
                <w:tcPr>
                  <w:tcW w:w="195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</w:t>
                  </w:r>
                </w:p>
              </w:tc>
            </w:tr>
            <w:tr w:rsidR="00DD66DA" w:rsidRPr="00662FCA">
              <w:tc>
                <w:tcPr>
                  <w:tcW w:w="65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20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DA005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5号锅炉废气排放口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颗粒物</w:t>
                  </w:r>
                </w:p>
              </w:tc>
              <w:tc>
                <w:tcPr>
                  <w:tcW w:w="226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锅炉大气污染物排放标准DB11/139—2015</w:t>
                  </w:r>
                </w:p>
              </w:tc>
              <w:tc>
                <w:tcPr>
                  <w:tcW w:w="141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5mg/Nm3</w:t>
                  </w:r>
                </w:p>
              </w:tc>
              <w:tc>
                <w:tcPr>
                  <w:tcW w:w="141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</w:t>
                  </w:r>
                </w:p>
              </w:tc>
              <w:tc>
                <w:tcPr>
                  <w:tcW w:w="170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/mg/Nm3</w:t>
                  </w:r>
                </w:p>
              </w:tc>
              <w:tc>
                <w:tcPr>
                  <w:tcW w:w="170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/mg/Nm3</w:t>
                  </w:r>
                </w:p>
              </w:tc>
              <w:tc>
                <w:tcPr>
                  <w:tcW w:w="195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</w:t>
                  </w:r>
                </w:p>
              </w:tc>
            </w:tr>
            <w:tr w:rsidR="00DD66DA" w:rsidRPr="00662FCA">
              <w:tc>
                <w:tcPr>
                  <w:tcW w:w="65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21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DA006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6号锅炉废气排放口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氮氧化物</w:t>
                  </w:r>
                </w:p>
              </w:tc>
              <w:tc>
                <w:tcPr>
                  <w:tcW w:w="226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锅炉大气污染物排放标准DB11/139—2015</w:t>
                  </w:r>
                </w:p>
              </w:tc>
              <w:tc>
                <w:tcPr>
                  <w:tcW w:w="141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80mg/Nm3</w:t>
                  </w:r>
                </w:p>
              </w:tc>
              <w:tc>
                <w:tcPr>
                  <w:tcW w:w="141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</w:t>
                  </w:r>
                </w:p>
              </w:tc>
              <w:tc>
                <w:tcPr>
                  <w:tcW w:w="170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/mg/Nm3</w:t>
                  </w:r>
                </w:p>
              </w:tc>
              <w:tc>
                <w:tcPr>
                  <w:tcW w:w="170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/mg/Nm3</w:t>
                  </w:r>
                </w:p>
              </w:tc>
              <w:tc>
                <w:tcPr>
                  <w:tcW w:w="195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</w:t>
                  </w:r>
                </w:p>
              </w:tc>
            </w:tr>
            <w:tr w:rsidR="00DD66DA" w:rsidRPr="00662FCA">
              <w:tc>
                <w:tcPr>
                  <w:tcW w:w="65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22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DA006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6号锅炉废气排放口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烟气黑度</w:t>
                  </w:r>
                </w:p>
              </w:tc>
              <w:tc>
                <w:tcPr>
                  <w:tcW w:w="226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锅炉大气污染物排放标准DB11/139—2015</w:t>
                  </w:r>
                </w:p>
              </w:tc>
              <w:tc>
                <w:tcPr>
                  <w:tcW w:w="141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1级</w:t>
                  </w:r>
                </w:p>
              </w:tc>
              <w:tc>
                <w:tcPr>
                  <w:tcW w:w="141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</w:t>
                  </w:r>
                </w:p>
              </w:tc>
              <w:tc>
                <w:tcPr>
                  <w:tcW w:w="170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/级</w:t>
                  </w:r>
                </w:p>
              </w:tc>
              <w:tc>
                <w:tcPr>
                  <w:tcW w:w="170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/级</w:t>
                  </w:r>
                </w:p>
              </w:tc>
              <w:tc>
                <w:tcPr>
                  <w:tcW w:w="195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</w:t>
                  </w:r>
                </w:p>
              </w:tc>
            </w:tr>
            <w:tr w:rsidR="00DD66DA" w:rsidRPr="00662FCA">
              <w:tc>
                <w:tcPr>
                  <w:tcW w:w="65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23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DA006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6号锅炉废气排放口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二氧化硫</w:t>
                  </w:r>
                </w:p>
              </w:tc>
              <w:tc>
                <w:tcPr>
                  <w:tcW w:w="226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锅炉大气污染物排放标准DB11/139—2015</w:t>
                  </w:r>
                </w:p>
              </w:tc>
              <w:tc>
                <w:tcPr>
                  <w:tcW w:w="141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10mg/Nm3</w:t>
                  </w:r>
                </w:p>
              </w:tc>
              <w:tc>
                <w:tcPr>
                  <w:tcW w:w="141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</w:t>
                  </w:r>
                </w:p>
              </w:tc>
              <w:tc>
                <w:tcPr>
                  <w:tcW w:w="170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/mg/Nm3</w:t>
                  </w:r>
                </w:p>
              </w:tc>
              <w:tc>
                <w:tcPr>
                  <w:tcW w:w="170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/mg/Nm3</w:t>
                  </w:r>
                </w:p>
              </w:tc>
              <w:tc>
                <w:tcPr>
                  <w:tcW w:w="195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</w:t>
                  </w:r>
                </w:p>
              </w:tc>
            </w:tr>
            <w:tr w:rsidR="00DD66DA" w:rsidRPr="00662FCA">
              <w:tc>
                <w:tcPr>
                  <w:tcW w:w="65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24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DA006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6号锅炉废气排放口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颗粒物</w:t>
                  </w:r>
                </w:p>
              </w:tc>
              <w:tc>
                <w:tcPr>
                  <w:tcW w:w="226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锅炉大气污染物排放标准DB11/139—2015</w:t>
                  </w:r>
                </w:p>
              </w:tc>
              <w:tc>
                <w:tcPr>
                  <w:tcW w:w="141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5mg/Nm3</w:t>
                  </w:r>
                </w:p>
              </w:tc>
              <w:tc>
                <w:tcPr>
                  <w:tcW w:w="141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</w:t>
                  </w:r>
                </w:p>
              </w:tc>
              <w:tc>
                <w:tcPr>
                  <w:tcW w:w="170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/mg/Nm3</w:t>
                  </w:r>
                </w:p>
              </w:tc>
              <w:tc>
                <w:tcPr>
                  <w:tcW w:w="170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/mg/Nm3</w:t>
                  </w:r>
                </w:p>
              </w:tc>
              <w:tc>
                <w:tcPr>
                  <w:tcW w:w="195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</w:t>
                  </w:r>
                </w:p>
              </w:tc>
            </w:tr>
            <w:tr w:rsidR="00DD66DA" w:rsidRPr="00662FCA">
              <w:tc>
                <w:tcPr>
                  <w:tcW w:w="65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25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DA007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7号锅炉废气排放口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烟气黑度</w:t>
                  </w:r>
                </w:p>
              </w:tc>
              <w:tc>
                <w:tcPr>
                  <w:tcW w:w="226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锅炉大气污染物排放标准DB11/139—2015</w:t>
                  </w:r>
                </w:p>
              </w:tc>
              <w:tc>
                <w:tcPr>
                  <w:tcW w:w="141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1级</w:t>
                  </w:r>
                </w:p>
              </w:tc>
              <w:tc>
                <w:tcPr>
                  <w:tcW w:w="141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</w:t>
                  </w:r>
                </w:p>
              </w:tc>
              <w:tc>
                <w:tcPr>
                  <w:tcW w:w="170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/级</w:t>
                  </w:r>
                </w:p>
              </w:tc>
              <w:tc>
                <w:tcPr>
                  <w:tcW w:w="170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/级</w:t>
                  </w:r>
                </w:p>
              </w:tc>
              <w:tc>
                <w:tcPr>
                  <w:tcW w:w="195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</w:t>
                  </w:r>
                </w:p>
              </w:tc>
            </w:tr>
            <w:tr w:rsidR="00DD66DA" w:rsidRPr="00662FCA">
              <w:tc>
                <w:tcPr>
                  <w:tcW w:w="65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26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DA007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7号锅炉废气排放口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颗粒物</w:t>
                  </w:r>
                </w:p>
              </w:tc>
              <w:tc>
                <w:tcPr>
                  <w:tcW w:w="226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锅炉大气污染物排放标准DB11/139—2015</w:t>
                  </w:r>
                </w:p>
              </w:tc>
              <w:tc>
                <w:tcPr>
                  <w:tcW w:w="141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5mg/Nm3</w:t>
                  </w:r>
                </w:p>
              </w:tc>
              <w:tc>
                <w:tcPr>
                  <w:tcW w:w="141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</w:t>
                  </w:r>
                </w:p>
              </w:tc>
              <w:tc>
                <w:tcPr>
                  <w:tcW w:w="170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/mg/Nm3</w:t>
                  </w:r>
                </w:p>
              </w:tc>
              <w:tc>
                <w:tcPr>
                  <w:tcW w:w="170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/mg/Nm3</w:t>
                  </w:r>
                </w:p>
              </w:tc>
              <w:tc>
                <w:tcPr>
                  <w:tcW w:w="195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</w:t>
                  </w:r>
                </w:p>
              </w:tc>
            </w:tr>
            <w:tr w:rsidR="00DD66DA" w:rsidRPr="00662FCA">
              <w:tc>
                <w:tcPr>
                  <w:tcW w:w="65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27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DA007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7号锅炉废气排放口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二氧化硫</w:t>
                  </w:r>
                </w:p>
              </w:tc>
              <w:tc>
                <w:tcPr>
                  <w:tcW w:w="226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锅炉大气污染物排放标准DB11/139—2015</w:t>
                  </w:r>
                </w:p>
              </w:tc>
              <w:tc>
                <w:tcPr>
                  <w:tcW w:w="141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10mg/Nm3</w:t>
                  </w:r>
                </w:p>
              </w:tc>
              <w:tc>
                <w:tcPr>
                  <w:tcW w:w="141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</w:t>
                  </w:r>
                </w:p>
              </w:tc>
              <w:tc>
                <w:tcPr>
                  <w:tcW w:w="170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/mg/Nm3</w:t>
                  </w:r>
                </w:p>
              </w:tc>
              <w:tc>
                <w:tcPr>
                  <w:tcW w:w="170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/mg/Nm3</w:t>
                  </w:r>
                </w:p>
              </w:tc>
              <w:tc>
                <w:tcPr>
                  <w:tcW w:w="195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</w:t>
                  </w:r>
                </w:p>
              </w:tc>
            </w:tr>
            <w:tr w:rsidR="00DD66DA" w:rsidRPr="00662FCA">
              <w:tc>
                <w:tcPr>
                  <w:tcW w:w="65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28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DA007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7号锅炉废气排放口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氮氧化物</w:t>
                  </w:r>
                </w:p>
              </w:tc>
              <w:tc>
                <w:tcPr>
                  <w:tcW w:w="226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锅炉大气污染物排放标准DB11/139—2015</w:t>
                  </w:r>
                </w:p>
              </w:tc>
              <w:tc>
                <w:tcPr>
                  <w:tcW w:w="141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80mg/Nm3</w:t>
                  </w:r>
                </w:p>
              </w:tc>
              <w:tc>
                <w:tcPr>
                  <w:tcW w:w="141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</w:t>
                  </w:r>
                </w:p>
              </w:tc>
              <w:tc>
                <w:tcPr>
                  <w:tcW w:w="170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/mg/Nm3</w:t>
                  </w:r>
                </w:p>
              </w:tc>
              <w:tc>
                <w:tcPr>
                  <w:tcW w:w="170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/mg/Nm3</w:t>
                  </w:r>
                </w:p>
              </w:tc>
              <w:tc>
                <w:tcPr>
                  <w:tcW w:w="195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</w:t>
                  </w:r>
                </w:p>
              </w:tc>
            </w:tr>
            <w:tr w:rsidR="00DD66DA" w:rsidRPr="00662FCA">
              <w:tc>
                <w:tcPr>
                  <w:tcW w:w="65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29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DA008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8号锅炉废气排放口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二氧化硫</w:t>
                  </w:r>
                </w:p>
              </w:tc>
              <w:tc>
                <w:tcPr>
                  <w:tcW w:w="226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锅炉大气污染物排放标准DB11/139—2015</w:t>
                  </w:r>
                </w:p>
              </w:tc>
              <w:tc>
                <w:tcPr>
                  <w:tcW w:w="141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10mg/Nm3</w:t>
                  </w:r>
                </w:p>
              </w:tc>
              <w:tc>
                <w:tcPr>
                  <w:tcW w:w="141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</w:t>
                  </w:r>
                </w:p>
              </w:tc>
              <w:tc>
                <w:tcPr>
                  <w:tcW w:w="170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/mg/Nm3</w:t>
                  </w:r>
                </w:p>
              </w:tc>
              <w:tc>
                <w:tcPr>
                  <w:tcW w:w="170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/mg/Nm3</w:t>
                  </w:r>
                </w:p>
              </w:tc>
              <w:tc>
                <w:tcPr>
                  <w:tcW w:w="195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</w:t>
                  </w:r>
                </w:p>
              </w:tc>
            </w:tr>
            <w:tr w:rsidR="00DD66DA" w:rsidRPr="00662FCA">
              <w:tc>
                <w:tcPr>
                  <w:tcW w:w="65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30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DA008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8号锅炉废气排放口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氮氧化物</w:t>
                  </w:r>
                </w:p>
              </w:tc>
              <w:tc>
                <w:tcPr>
                  <w:tcW w:w="226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锅炉大气污染物排放标准DB11/139—2015</w:t>
                  </w:r>
                </w:p>
              </w:tc>
              <w:tc>
                <w:tcPr>
                  <w:tcW w:w="141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80mg/Nm3</w:t>
                  </w:r>
                </w:p>
              </w:tc>
              <w:tc>
                <w:tcPr>
                  <w:tcW w:w="141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</w:t>
                  </w:r>
                </w:p>
              </w:tc>
              <w:tc>
                <w:tcPr>
                  <w:tcW w:w="170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/mg/Nm3</w:t>
                  </w:r>
                </w:p>
              </w:tc>
              <w:tc>
                <w:tcPr>
                  <w:tcW w:w="170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/mg/Nm3</w:t>
                  </w:r>
                </w:p>
              </w:tc>
              <w:tc>
                <w:tcPr>
                  <w:tcW w:w="195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</w:t>
                  </w:r>
                </w:p>
              </w:tc>
            </w:tr>
            <w:tr w:rsidR="00DD66DA" w:rsidRPr="00662FCA">
              <w:tc>
                <w:tcPr>
                  <w:tcW w:w="65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31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DA008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8号锅炉</w:t>
                  </w: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废气排放口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烟气黑</w:t>
                  </w: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度</w:t>
                  </w:r>
                </w:p>
              </w:tc>
              <w:tc>
                <w:tcPr>
                  <w:tcW w:w="226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锅炉大气污染物排放</w:t>
                  </w: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标准DB11/139—2015</w:t>
                  </w:r>
                </w:p>
              </w:tc>
              <w:tc>
                <w:tcPr>
                  <w:tcW w:w="141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1级</w:t>
                  </w:r>
                </w:p>
              </w:tc>
              <w:tc>
                <w:tcPr>
                  <w:tcW w:w="141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</w:t>
                  </w:r>
                </w:p>
              </w:tc>
              <w:tc>
                <w:tcPr>
                  <w:tcW w:w="170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/级</w:t>
                  </w:r>
                </w:p>
              </w:tc>
              <w:tc>
                <w:tcPr>
                  <w:tcW w:w="170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/级</w:t>
                  </w:r>
                </w:p>
              </w:tc>
              <w:tc>
                <w:tcPr>
                  <w:tcW w:w="195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</w:t>
                  </w:r>
                </w:p>
              </w:tc>
            </w:tr>
            <w:tr w:rsidR="00DD66DA" w:rsidRPr="00662FCA">
              <w:tc>
                <w:tcPr>
                  <w:tcW w:w="65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32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DA008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8号锅炉废气排放口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颗粒物</w:t>
                  </w:r>
                </w:p>
              </w:tc>
              <w:tc>
                <w:tcPr>
                  <w:tcW w:w="226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锅炉大气污染物排放标准DB11/139—2015</w:t>
                  </w:r>
                </w:p>
              </w:tc>
              <w:tc>
                <w:tcPr>
                  <w:tcW w:w="141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5mg/Nm3</w:t>
                  </w:r>
                </w:p>
              </w:tc>
              <w:tc>
                <w:tcPr>
                  <w:tcW w:w="141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</w:t>
                  </w:r>
                </w:p>
              </w:tc>
              <w:tc>
                <w:tcPr>
                  <w:tcW w:w="170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/mg/Nm3</w:t>
                  </w:r>
                </w:p>
              </w:tc>
              <w:tc>
                <w:tcPr>
                  <w:tcW w:w="170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/mg/Nm3</w:t>
                  </w:r>
                </w:p>
              </w:tc>
              <w:tc>
                <w:tcPr>
                  <w:tcW w:w="195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</w:t>
                  </w:r>
                </w:p>
              </w:tc>
            </w:tr>
            <w:tr w:rsidR="00DD66DA" w:rsidRPr="00662FCA">
              <w:tc>
                <w:tcPr>
                  <w:tcW w:w="65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33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DA009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9号锅炉废气排放口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颗粒物</w:t>
                  </w:r>
                </w:p>
              </w:tc>
              <w:tc>
                <w:tcPr>
                  <w:tcW w:w="226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锅炉大气污染物排放标准DB11/139—2015</w:t>
                  </w:r>
                </w:p>
              </w:tc>
              <w:tc>
                <w:tcPr>
                  <w:tcW w:w="141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5mg/Nm3</w:t>
                  </w:r>
                </w:p>
              </w:tc>
              <w:tc>
                <w:tcPr>
                  <w:tcW w:w="141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</w:t>
                  </w:r>
                </w:p>
              </w:tc>
              <w:tc>
                <w:tcPr>
                  <w:tcW w:w="170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/mg/Nm3</w:t>
                  </w:r>
                </w:p>
              </w:tc>
              <w:tc>
                <w:tcPr>
                  <w:tcW w:w="170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/mg/Nm3</w:t>
                  </w:r>
                </w:p>
              </w:tc>
              <w:tc>
                <w:tcPr>
                  <w:tcW w:w="195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</w:t>
                  </w:r>
                </w:p>
              </w:tc>
            </w:tr>
            <w:tr w:rsidR="00DD66DA" w:rsidRPr="00662FCA">
              <w:tc>
                <w:tcPr>
                  <w:tcW w:w="65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34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DA009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9号锅炉废气排放口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二氧化硫</w:t>
                  </w:r>
                </w:p>
              </w:tc>
              <w:tc>
                <w:tcPr>
                  <w:tcW w:w="226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锅炉大气污染物排放标准DB11/139—2015</w:t>
                  </w:r>
                </w:p>
              </w:tc>
              <w:tc>
                <w:tcPr>
                  <w:tcW w:w="141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10mg/Nm3</w:t>
                  </w:r>
                </w:p>
              </w:tc>
              <w:tc>
                <w:tcPr>
                  <w:tcW w:w="141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</w:t>
                  </w:r>
                </w:p>
              </w:tc>
              <w:tc>
                <w:tcPr>
                  <w:tcW w:w="170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/mg/Nm3</w:t>
                  </w:r>
                </w:p>
              </w:tc>
              <w:tc>
                <w:tcPr>
                  <w:tcW w:w="170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/mg/Nm3</w:t>
                  </w:r>
                </w:p>
              </w:tc>
              <w:tc>
                <w:tcPr>
                  <w:tcW w:w="195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</w:t>
                  </w:r>
                </w:p>
              </w:tc>
            </w:tr>
            <w:tr w:rsidR="00DD66DA" w:rsidRPr="00662FCA">
              <w:tc>
                <w:tcPr>
                  <w:tcW w:w="65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35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DA009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9号锅炉废气排放口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氮氧化物</w:t>
                  </w:r>
                </w:p>
              </w:tc>
              <w:tc>
                <w:tcPr>
                  <w:tcW w:w="226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锅炉大气污染物排放标准DB11/139—2015</w:t>
                  </w:r>
                </w:p>
              </w:tc>
              <w:tc>
                <w:tcPr>
                  <w:tcW w:w="141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80mg/Nm3</w:t>
                  </w:r>
                </w:p>
              </w:tc>
              <w:tc>
                <w:tcPr>
                  <w:tcW w:w="141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</w:t>
                  </w:r>
                </w:p>
              </w:tc>
              <w:tc>
                <w:tcPr>
                  <w:tcW w:w="170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/mg/Nm3</w:t>
                  </w:r>
                </w:p>
              </w:tc>
              <w:tc>
                <w:tcPr>
                  <w:tcW w:w="170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/mg/Nm3</w:t>
                  </w:r>
                </w:p>
              </w:tc>
              <w:tc>
                <w:tcPr>
                  <w:tcW w:w="195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</w:t>
                  </w:r>
                </w:p>
              </w:tc>
            </w:tr>
            <w:tr w:rsidR="00DD66DA" w:rsidRPr="00662FCA">
              <w:tc>
                <w:tcPr>
                  <w:tcW w:w="65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36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DA009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9号锅炉废气排放口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烟气黑度</w:t>
                  </w:r>
                </w:p>
              </w:tc>
              <w:tc>
                <w:tcPr>
                  <w:tcW w:w="226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锅炉大气污染物排放标准DB11/139—2015</w:t>
                  </w:r>
                </w:p>
              </w:tc>
              <w:tc>
                <w:tcPr>
                  <w:tcW w:w="141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1级</w:t>
                  </w:r>
                </w:p>
              </w:tc>
              <w:tc>
                <w:tcPr>
                  <w:tcW w:w="141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</w:t>
                  </w:r>
                </w:p>
              </w:tc>
              <w:tc>
                <w:tcPr>
                  <w:tcW w:w="170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/级</w:t>
                  </w:r>
                </w:p>
              </w:tc>
              <w:tc>
                <w:tcPr>
                  <w:tcW w:w="170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/级</w:t>
                  </w:r>
                </w:p>
              </w:tc>
              <w:tc>
                <w:tcPr>
                  <w:tcW w:w="195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</w:t>
                  </w:r>
                </w:p>
              </w:tc>
            </w:tr>
            <w:tr w:rsidR="00DD66DA" w:rsidRPr="00662FCA">
              <w:tc>
                <w:tcPr>
                  <w:tcW w:w="65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37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DA010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10号锅炉废气排放口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二氧化硫</w:t>
                  </w:r>
                </w:p>
              </w:tc>
              <w:tc>
                <w:tcPr>
                  <w:tcW w:w="226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锅炉大气污染物排放标准DB11/139—2015</w:t>
                  </w:r>
                </w:p>
              </w:tc>
              <w:tc>
                <w:tcPr>
                  <w:tcW w:w="141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10mg/Nm3</w:t>
                  </w:r>
                </w:p>
              </w:tc>
              <w:tc>
                <w:tcPr>
                  <w:tcW w:w="141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</w:t>
                  </w:r>
                </w:p>
              </w:tc>
              <w:tc>
                <w:tcPr>
                  <w:tcW w:w="170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/mg/Nm3</w:t>
                  </w:r>
                </w:p>
              </w:tc>
              <w:tc>
                <w:tcPr>
                  <w:tcW w:w="170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/mg/Nm3</w:t>
                  </w:r>
                </w:p>
              </w:tc>
              <w:tc>
                <w:tcPr>
                  <w:tcW w:w="195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</w:t>
                  </w:r>
                </w:p>
              </w:tc>
            </w:tr>
            <w:tr w:rsidR="00DD66DA" w:rsidRPr="00662FCA">
              <w:tc>
                <w:tcPr>
                  <w:tcW w:w="65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38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DA010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10号锅炉废气</w:t>
                  </w: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排放口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烟气黑度</w:t>
                  </w:r>
                </w:p>
              </w:tc>
              <w:tc>
                <w:tcPr>
                  <w:tcW w:w="226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锅炉大气污染物排放标准DB11/139—2015</w:t>
                  </w:r>
                </w:p>
              </w:tc>
              <w:tc>
                <w:tcPr>
                  <w:tcW w:w="141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1级</w:t>
                  </w:r>
                </w:p>
              </w:tc>
              <w:tc>
                <w:tcPr>
                  <w:tcW w:w="141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</w:t>
                  </w:r>
                </w:p>
              </w:tc>
              <w:tc>
                <w:tcPr>
                  <w:tcW w:w="170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/级</w:t>
                  </w:r>
                </w:p>
              </w:tc>
              <w:tc>
                <w:tcPr>
                  <w:tcW w:w="170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/级</w:t>
                  </w:r>
                </w:p>
              </w:tc>
              <w:tc>
                <w:tcPr>
                  <w:tcW w:w="195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</w:t>
                  </w:r>
                </w:p>
              </w:tc>
            </w:tr>
            <w:tr w:rsidR="00DD66DA" w:rsidRPr="00662FCA">
              <w:tc>
                <w:tcPr>
                  <w:tcW w:w="65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39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DA010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10号锅炉废气排放口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氮氧化物</w:t>
                  </w:r>
                </w:p>
              </w:tc>
              <w:tc>
                <w:tcPr>
                  <w:tcW w:w="226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锅炉大气污染物排放标准DB11/139—2015</w:t>
                  </w:r>
                </w:p>
              </w:tc>
              <w:tc>
                <w:tcPr>
                  <w:tcW w:w="141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80mg/Nm3</w:t>
                  </w:r>
                </w:p>
              </w:tc>
              <w:tc>
                <w:tcPr>
                  <w:tcW w:w="141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</w:t>
                  </w:r>
                </w:p>
              </w:tc>
              <w:tc>
                <w:tcPr>
                  <w:tcW w:w="170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/mg/Nm3</w:t>
                  </w:r>
                </w:p>
              </w:tc>
              <w:tc>
                <w:tcPr>
                  <w:tcW w:w="170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/mg/Nm3</w:t>
                  </w:r>
                </w:p>
              </w:tc>
              <w:tc>
                <w:tcPr>
                  <w:tcW w:w="195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</w:t>
                  </w:r>
                </w:p>
              </w:tc>
            </w:tr>
            <w:tr w:rsidR="00DD66DA" w:rsidRPr="00662FCA">
              <w:tc>
                <w:tcPr>
                  <w:tcW w:w="65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40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DA010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10号锅炉废气排放口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颗粒物</w:t>
                  </w:r>
                </w:p>
              </w:tc>
              <w:tc>
                <w:tcPr>
                  <w:tcW w:w="226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锅炉大气污染物排放标准DB11/139—2015</w:t>
                  </w:r>
                </w:p>
              </w:tc>
              <w:tc>
                <w:tcPr>
                  <w:tcW w:w="141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5mg/Nm3</w:t>
                  </w:r>
                </w:p>
              </w:tc>
              <w:tc>
                <w:tcPr>
                  <w:tcW w:w="141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</w:t>
                  </w:r>
                </w:p>
              </w:tc>
              <w:tc>
                <w:tcPr>
                  <w:tcW w:w="170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/mg/Nm3</w:t>
                  </w:r>
                </w:p>
              </w:tc>
              <w:tc>
                <w:tcPr>
                  <w:tcW w:w="170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/mg/Nm3</w:t>
                  </w:r>
                </w:p>
              </w:tc>
              <w:tc>
                <w:tcPr>
                  <w:tcW w:w="195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</w:t>
                  </w:r>
                </w:p>
              </w:tc>
            </w:tr>
            <w:tr w:rsidR="00DD66DA" w:rsidRPr="00662FCA">
              <w:tc>
                <w:tcPr>
                  <w:tcW w:w="65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41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DA011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11号锅炉废气排放口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二氧化硫</w:t>
                  </w:r>
                </w:p>
              </w:tc>
              <w:tc>
                <w:tcPr>
                  <w:tcW w:w="226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锅炉大气污染物排放标准DB11/139—2015</w:t>
                  </w:r>
                </w:p>
              </w:tc>
              <w:tc>
                <w:tcPr>
                  <w:tcW w:w="141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10mg/Nm3</w:t>
                  </w:r>
                </w:p>
              </w:tc>
              <w:tc>
                <w:tcPr>
                  <w:tcW w:w="141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</w:t>
                  </w:r>
                </w:p>
              </w:tc>
              <w:tc>
                <w:tcPr>
                  <w:tcW w:w="170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/mg/Nm3</w:t>
                  </w:r>
                </w:p>
              </w:tc>
              <w:tc>
                <w:tcPr>
                  <w:tcW w:w="170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/mg/Nm3</w:t>
                  </w:r>
                </w:p>
              </w:tc>
              <w:tc>
                <w:tcPr>
                  <w:tcW w:w="195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</w:t>
                  </w:r>
                </w:p>
              </w:tc>
            </w:tr>
            <w:tr w:rsidR="00DD66DA" w:rsidRPr="00662FCA">
              <w:tc>
                <w:tcPr>
                  <w:tcW w:w="65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42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DA011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11号锅炉废气排放口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烟气黑度</w:t>
                  </w:r>
                </w:p>
              </w:tc>
              <w:tc>
                <w:tcPr>
                  <w:tcW w:w="226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锅炉大气污染物排放标准DB11/139—2015</w:t>
                  </w:r>
                </w:p>
              </w:tc>
              <w:tc>
                <w:tcPr>
                  <w:tcW w:w="141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1级</w:t>
                  </w:r>
                </w:p>
              </w:tc>
              <w:tc>
                <w:tcPr>
                  <w:tcW w:w="141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</w:t>
                  </w:r>
                </w:p>
              </w:tc>
              <w:tc>
                <w:tcPr>
                  <w:tcW w:w="170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/级</w:t>
                  </w:r>
                </w:p>
              </w:tc>
              <w:tc>
                <w:tcPr>
                  <w:tcW w:w="170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/级</w:t>
                  </w:r>
                </w:p>
              </w:tc>
              <w:tc>
                <w:tcPr>
                  <w:tcW w:w="195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</w:t>
                  </w:r>
                </w:p>
              </w:tc>
            </w:tr>
            <w:tr w:rsidR="00DD66DA" w:rsidRPr="00662FCA">
              <w:tc>
                <w:tcPr>
                  <w:tcW w:w="65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43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DA011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11号锅炉废气排放口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氮氧化物</w:t>
                  </w:r>
                </w:p>
              </w:tc>
              <w:tc>
                <w:tcPr>
                  <w:tcW w:w="226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锅炉大气污染物排放标准DB11/139—2015</w:t>
                  </w:r>
                </w:p>
              </w:tc>
              <w:tc>
                <w:tcPr>
                  <w:tcW w:w="141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80mg/Nm3</w:t>
                  </w:r>
                </w:p>
              </w:tc>
              <w:tc>
                <w:tcPr>
                  <w:tcW w:w="141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</w:t>
                  </w:r>
                </w:p>
              </w:tc>
              <w:tc>
                <w:tcPr>
                  <w:tcW w:w="170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/mg/Nm3</w:t>
                  </w:r>
                </w:p>
              </w:tc>
              <w:tc>
                <w:tcPr>
                  <w:tcW w:w="170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/mg/Nm3</w:t>
                  </w:r>
                </w:p>
              </w:tc>
              <w:tc>
                <w:tcPr>
                  <w:tcW w:w="195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</w:t>
                  </w:r>
                </w:p>
              </w:tc>
            </w:tr>
            <w:tr w:rsidR="00DD66DA" w:rsidRPr="00662FCA">
              <w:tc>
                <w:tcPr>
                  <w:tcW w:w="65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44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DA011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11号锅炉废气排放口</w:t>
                  </w:r>
                </w:p>
              </w:tc>
              <w:tc>
                <w:tcPr>
                  <w:tcW w:w="1009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颗粒物</w:t>
                  </w:r>
                </w:p>
              </w:tc>
              <w:tc>
                <w:tcPr>
                  <w:tcW w:w="226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锅炉大气污染物排放标准DB11/139—2015</w:t>
                  </w:r>
                </w:p>
              </w:tc>
              <w:tc>
                <w:tcPr>
                  <w:tcW w:w="141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5mg/Nm3</w:t>
                  </w:r>
                </w:p>
              </w:tc>
              <w:tc>
                <w:tcPr>
                  <w:tcW w:w="141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</w:t>
                  </w:r>
                </w:p>
              </w:tc>
              <w:tc>
                <w:tcPr>
                  <w:tcW w:w="170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/mg/Nm3</w:t>
                  </w:r>
                </w:p>
              </w:tc>
              <w:tc>
                <w:tcPr>
                  <w:tcW w:w="170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/mg/Nm3</w:t>
                  </w:r>
                </w:p>
              </w:tc>
              <w:tc>
                <w:tcPr>
                  <w:tcW w:w="195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/</w:t>
                  </w:r>
                </w:p>
              </w:tc>
            </w:tr>
          </w:tbl>
          <w:p w:rsidR="00DE2F4B" w:rsidRPr="00662FCA" w:rsidRDefault="00DE2F4B" w:rsidP="00662FCA">
            <w:pPr>
              <w:ind w:firstLine="420"/>
              <w:jc w:val="center"/>
              <w:rPr>
                <w:rFonts w:ascii="宋体" w:hAnsi="宋体" w:cs="Times New Roman"/>
                <w:color w:val="000000" w:themeColor="text1"/>
                <w:sz w:val="21"/>
              </w:rPr>
            </w:pPr>
            <w:bookmarkStart w:id="4" w:name="BIAO7DQZXBJ"/>
            <w:bookmarkEnd w:id="4"/>
          </w:p>
        </w:tc>
      </w:tr>
    </w:tbl>
    <w:p w:rsidR="00DE2F4B" w:rsidRPr="00662FCA" w:rsidRDefault="00DE2F4B">
      <w:pPr>
        <w:pStyle w:val="a9"/>
        <w:ind w:firstLineChars="0" w:firstLine="0"/>
        <w:rPr>
          <w:rFonts w:ascii="Times New Roman" w:eastAsia="宋体" w:hAnsi="Times New Roman" w:cs="Times New Roman"/>
          <w:b/>
          <w:color w:val="000000" w:themeColor="text1"/>
          <w:sz w:val="24"/>
        </w:rPr>
      </w:pPr>
    </w:p>
    <w:p w:rsidR="00DE2F4B" w:rsidRPr="00662FCA" w:rsidRDefault="00DD66DA">
      <w:pPr>
        <w:pStyle w:val="a9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b/>
          <w:color w:val="000000" w:themeColor="text1"/>
          <w:sz w:val="24"/>
        </w:rPr>
      </w:pPr>
      <w:r w:rsidRPr="00662FCA">
        <w:rPr>
          <w:rFonts w:ascii="Times New Roman" w:eastAsia="宋体" w:hAnsi="宋体" w:cs="Times New Roman"/>
          <w:b/>
          <w:color w:val="000000" w:themeColor="text1"/>
          <w:sz w:val="24"/>
        </w:rPr>
        <w:t>监测内容及监测方法</w:t>
      </w:r>
    </w:p>
    <w:p w:rsidR="00DE2F4B" w:rsidRPr="00662FCA" w:rsidRDefault="00DD66DA" w:rsidP="00662FCA">
      <w:pPr>
        <w:spacing w:beforeLines="80" w:before="260"/>
        <w:ind w:firstLine="422"/>
        <w:jc w:val="center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bookmarkStart w:id="5" w:name="OLE_LINK6"/>
      <w:bookmarkStart w:id="6" w:name="OLE_LINK5"/>
      <w:r w:rsidRPr="00662FCA">
        <w:rPr>
          <w:rFonts w:ascii="Times New Roman" w:hAnsi="宋体" w:cs="Times New Roman"/>
          <w:b/>
          <w:color w:val="000000" w:themeColor="text1"/>
          <w:sz w:val="21"/>
          <w:szCs w:val="21"/>
        </w:rPr>
        <w:lastRenderedPageBreak/>
        <w:t>表</w:t>
      </w:r>
      <w:bookmarkEnd w:id="5"/>
      <w:bookmarkEnd w:id="6"/>
      <w:r w:rsidRPr="00662FCA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4 </w:t>
      </w:r>
      <w:r w:rsidRPr="00662FCA">
        <w:rPr>
          <w:rFonts w:ascii="Times New Roman" w:hAnsi="宋体" w:cs="Times New Roman"/>
          <w:b/>
          <w:color w:val="000000" w:themeColor="text1"/>
          <w:sz w:val="21"/>
          <w:szCs w:val="21"/>
        </w:rPr>
        <w:t>锅炉自行监测</w:t>
      </w:r>
      <w:bookmarkStart w:id="7" w:name="BIAO15"/>
      <w:r w:rsidRPr="00662FCA">
        <w:rPr>
          <w:rFonts w:ascii="Times New Roman" w:hAnsi="宋体" w:cs="Times New Roman"/>
          <w:b/>
          <w:color w:val="000000" w:themeColor="text1"/>
          <w:sz w:val="21"/>
          <w:szCs w:val="21"/>
        </w:rPr>
        <w:t>要求信息</w:t>
      </w:r>
    </w:p>
    <w:tbl>
      <w:tblPr>
        <w:tblW w:w="14876" w:type="dxa"/>
        <w:jc w:val="center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718"/>
        <w:gridCol w:w="803"/>
        <w:gridCol w:w="803"/>
        <w:gridCol w:w="804"/>
        <w:gridCol w:w="1146"/>
        <w:gridCol w:w="850"/>
        <w:gridCol w:w="709"/>
        <w:gridCol w:w="1053"/>
        <w:gridCol w:w="1134"/>
        <w:gridCol w:w="1276"/>
        <w:gridCol w:w="1134"/>
        <w:gridCol w:w="992"/>
        <w:gridCol w:w="1701"/>
        <w:gridCol w:w="1092"/>
      </w:tblGrid>
      <w:tr w:rsidR="00DD66DA" w:rsidRPr="00662FCA">
        <w:trPr>
          <w:trHeight w:val="648"/>
          <w:tblHeader/>
          <w:jc w:val="center"/>
        </w:trPr>
        <w:tc>
          <w:tcPr>
            <w:tcW w:w="661" w:type="dxa"/>
            <w:vAlign w:val="center"/>
          </w:tcPr>
          <w:bookmarkEnd w:id="7"/>
          <w:p w:rsidR="00DE2F4B" w:rsidRPr="00662FCA" w:rsidRDefault="00DD66DA" w:rsidP="00662FCA">
            <w:pPr>
              <w:ind w:firstLine="420"/>
              <w:jc w:val="center"/>
              <w:rPr>
                <w:rFonts w:ascii="黑体" w:eastAsia="黑体" w:hAnsi="黑体" w:cs="Times New Roman"/>
                <w:color w:val="000000" w:themeColor="text1"/>
                <w:sz w:val="21"/>
              </w:rPr>
            </w:pPr>
            <w:r w:rsidRPr="00662FCA">
              <w:rPr>
                <w:rFonts w:ascii="黑体" w:eastAsia="黑体" w:hAnsi="黑体" w:cs="Times New Roman"/>
                <w:color w:val="000000" w:themeColor="text1"/>
                <w:sz w:val="21"/>
              </w:rPr>
              <w:t>序号</w:t>
            </w:r>
          </w:p>
        </w:tc>
        <w:tc>
          <w:tcPr>
            <w:tcW w:w="718" w:type="dxa"/>
            <w:vAlign w:val="center"/>
          </w:tcPr>
          <w:p w:rsidR="00DE2F4B" w:rsidRPr="00662FCA" w:rsidRDefault="00DD66DA" w:rsidP="00662FCA">
            <w:pPr>
              <w:ind w:firstLine="420"/>
              <w:jc w:val="center"/>
              <w:rPr>
                <w:rFonts w:ascii="黑体" w:eastAsia="黑体" w:hAnsi="黑体" w:cs="Times New Roman"/>
                <w:color w:val="000000" w:themeColor="text1"/>
                <w:sz w:val="21"/>
              </w:rPr>
            </w:pPr>
            <w:r w:rsidRPr="00662FCA">
              <w:rPr>
                <w:rFonts w:ascii="黑体" w:eastAsia="黑体" w:hAnsi="黑体" w:cs="Times New Roman"/>
                <w:color w:val="000000" w:themeColor="text1"/>
                <w:sz w:val="21"/>
              </w:rPr>
              <w:t>污染源类别</w:t>
            </w:r>
            <w:r w:rsidRPr="00662FCA">
              <w:rPr>
                <w:rFonts w:ascii="黑体" w:eastAsia="黑体" w:hAnsi="黑体" w:cs="Times New Roman" w:hint="eastAsia"/>
                <w:color w:val="000000" w:themeColor="text1"/>
                <w:sz w:val="21"/>
              </w:rPr>
              <w:t>/监测类别</w:t>
            </w:r>
          </w:p>
        </w:tc>
        <w:tc>
          <w:tcPr>
            <w:tcW w:w="803" w:type="dxa"/>
            <w:vAlign w:val="center"/>
          </w:tcPr>
          <w:p w:rsidR="00DE2F4B" w:rsidRPr="00662FCA" w:rsidRDefault="00DD66DA" w:rsidP="00662FCA">
            <w:pPr>
              <w:ind w:firstLine="420"/>
              <w:jc w:val="center"/>
              <w:rPr>
                <w:rFonts w:ascii="黑体" w:eastAsia="黑体" w:hAnsi="黑体" w:cs="Times New Roman"/>
                <w:color w:val="000000" w:themeColor="text1"/>
                <w:sz w:val="21"/>
              </w:rPr>
            </w:pPr>
            <w:r w:rsidRPr="00662FCA">
              <w:rPr>
                <w:rFonts w:ascii="黑体" w:eastAsia="黑体" w:hAnsi="黑体" w:cs="Times New Roman"/>
                <w:color w:val="000000" w:themeColor="text1"/>
                <w:sz w:val="21"/>
              </w:rPr>
              <w:t>排放口编号</w:t>
            </w:r>
            <w:r w:rsidRPr="00662FCA">
              <w:rPr>
                <w:rFonts w:ascii="黑体" w:eastAsia="黑体" w:hAnsi="黑体" w:cs="Times New Roman" w:hint="eastAsia"/>
                <w:color w:val="000000" w:themeColor="text1"/>
                <w:sz w:val="21"/>
              </w:rPr>
              <w:t>/监测点位</w:t>
            </w:r>
          </w:p>
        </w:tc>
        <w:tc>
          <w:tcPr>
            <w:tcW w:w="803" w:type="dxa"/>
            <w:vAlign w:val="center"/>
          </w:tcPr>
          <w:p w:rsidR="00DE2F4B" w:rsidRPr="00662FCA" w:rsidRDefault="00DD66DA" w:rsidP="00662FCA">
            <w:pPr>
              <w:ind w:firstLine="420"/>
              <w:jc w:val="center"/>
              <w:rPr>
                <w:rFonts w:ascii="黑体" w:eastAsia="黑体" w:hAnsi="黑体" w:cs="Times New Roman"/>
                <w:color w:val="000000" w:themeColor="text1"/>
                <w:sz w:val="21"/>
              </w:rPr>
            </w:pPr>
            <w:r w:rsidRPr="00662FCA">
              <w:rPr>
                <w:rFonts w:ascii="黑体" w:eastAsia="黑体" w:hAnsi="黑体" w:cs="Times New Roman" w:hint="eastAsia"/>
                <w:color w:val="000000" w:themeColor="text1"/>
                <w:sz w:val="21"/>
              </w:rPr>
              <w:t>排放口名称/监测点位名称</w:t>
            </w:r>
          </w:p>
        </w:tc>
        <w:tc>
          <w:tcPr>
            <w:tcW w:w="804" w:type="dxa"/>
            <w:vAlign w:val="center"/>
          </w:tcPr>
          <w:p w:rsidR="00DE2F4B" w:rsidRPr="00662FCA" w:rsidRDefault="00DD66DA" w:rsidP="00662FCA">
            <w:pPr>
              <w:ind w:firstLine="420"/>
              <w:jc w:val="center"/>
              <w:rPr>
                <w:rFonts w:ascii="黑体" w:eastAsia="黑体" w:hAnsi="黑体" w:cs="Times New Roman"/>
                <w:color w:val="000000" w:themeColor="text1"/>
                <w:sz w:val="21"/>
              </w:rPr>
            </w:pPr>
            <w:r w:rsidRPr="00662FCA">
              <w:rPr>
                <w:rFonts w:ascii="黑体" w:eastAsia="黑体" w:hAnsi="黑体" w:cs="Times New Roman" w:hint="eastAsia"/>
                <w:color w:val="000000" w:themeColor="text1"/>
                <w:sz w:val="21"/>
              </w:rPr>
              <w:t>监测内容（1）</w:t>
            </w:r>
          </w:p>
        </w:tc>
        <w:tc>
          <w:tcPr>
            <w:tcW w:w="1146" w:type="dxa"/>
            <w:vAlign w:val="center"/>
          </w:tcPr>
          <w:p w:rsidR="00DE2F4B" w:rsidRPr="00662FCA" w:rsidRDefault="00DD66DA" w:rsidP="00662FCA">
            <w:pPr>
              <w:ind w:firstLine="420"/>
              <w:jc w:val="center"/>
              <w:rPr>
                <w:rFonts w:ascii="黑体" w:eastAsia="黑体" w:hAnsi="黑体" w:cs="Times New Roman"/>
                <w:color w:val="000000" w:themeColor="text1"/>
                <w:sz w:val="21"/>
              </w:rPr>
            </w:pPr>
            <w:r w:rsidRPr="00662FCA">
              <w:rPr>
                <w:rFonts w:ascii="黑体" w:eastAsia="黑体" w:hAnsi="黑体" w:cs="Times New Roman"/>
                <w:color w:val="000000" w:themeColor="text1"/>
                <w:sz w:val="21"/>
              </w:rPr>
              <w:t>污染物名称</w:t>
            </w:r>
          </w:p>
        </w:tc>
        <w:tc>
          <w:tcPr>
            <w:tcW w:w="850" w:type="dxa"/>
            <w:vAlign w:val="center"/>
          </w:tcPr>
          <w:p w:rsidR="00DE2F4B" w:rsidRPr="00662FCA" w:rsidRDefault="00DD66DA" w:rsidP="00662FCA">
            <w:pPr>
              <w:ind w:firstLine="420"/>
              <w:jc w:val="center"/>
              <w:rPr>
                <w:rFonts w:ascii="黑体" w:eastAsia="黑体" w:hAnsi="黑体" w:cs="Times New Roman"/>
                <w:color w:val="000000" w:themeColor="text1"/>
                <w:sz w:val="21"/>
              </w:rPr>
            </w:pPr>
            <w:r w:rsidRPr="00662FCA">
              <w:rPr>
                <w:rFonts w:ascii="黑体" w:eastAsia="黑体" w:hAnsi="黑体" w:cs="Times New Roman"/>
                <w:color w:val="000000" w:themeColor="text1"/>
                <w:sz w:val="21"/>
              </w:rPr>
              <w:t>监测设施</w:t>
            </w:r>
          </w:p>
        </w:tc>
        <w:tc>
          <w:tcPr>
            <w:tcW w:w="709" w:type="dxa"/>
            <w:vAlign w:val="center"/>
          </w:tcPr>
          <w:p w:rsidR="00DE2F4B" w:rsidRPr="00662FCA" w:rsidRDefault="00DD66DA" w:rsidP="00662FCA">
            <w:pPr>
              <w:ind w:firstLine="420"/>
              <w:jc w:val="center"/>
              <w:rPr>
                <w:rFonts w:ascii="黑体" w:eastAsia="黑体" w:hAnsi="黑体" w:cs="Times New Roman"/>
                <w:color w:val="000000" w:themeColor="text1"/>
                <w:sz w:val="21"/>
              </w:rPr>
            </w:pPr>
            <w:r w:rsidRPr="00662FCA">
              <w:rPr>
                <w:rFonts w:ascii="黑体" w:eastAsia="黑体" w:hAnsi="黑体" w:cs="Times New Roman"/>
                <w:color w:val="000000" w:themeColor="text1"/>
                <w:sz w:val="21"/>
              </w:rPr>
              <w:t>自动监测是否联网</w:t>
            </w:r>
          </w:p>
        </w:tc>
        <w:tc>
          <w:tcPr>
            <w:tcW w:w="1053" w:type="dxa"/>
            <w:vAlign w:val="center"/>
          </w:tcPr>
          <w:p w:rsidR="00DE2F4B" w:rsidRPr="00662FCA" w:rsidRDefault="00DD66DA" w:rsidP="00662FCA">
            <w:pPr>
              <w:ind w:firstLine="420"/>
              <w:jc w:val="center"/>
              <w:rPr>
                <w:rFonts w:ascii="黑体" w:eastAsia="黑体" w:hAnsi="黑体" w:cs="Times New Roman"/>
                <w:color w:val="000000" w:themeColor="text1"/>
                <w:sz w:val="21"/>
              </w:rPr>
            </w:pPr>
            <w:r w:rsidRPr="00662FCA">
              <w:rPr>
                <w:rFonts w:ascii="黑体" w:eastAsia="黑体" w:hAnsi="黑体" w:cs="Times New Roman" w:hint="eastAsia"/>
                <w:color w:val="000000" w:themeColor="text1"/>
                <w:sz w:val="21"/>
              </w:rPr>
              <w:t>自动监测仪器名称</w:t>
            </w:r>
          </w:p>
        </w:tc>
        <w:tc>
          <w:tcPr>
            <w:tcW w:w="1134" w:type="dxa"/>
            <w:vAlign w:val="center"/>
          </w:tcPr>
          <w:p w:rsidR="00DE2F4B" w:rsidRPr="00662FCA" w:rsidRDefault="00DD66DA" w:rsidP="00662FCA">
            <w:pPr>
              <w:ind w:firstLine="420"/>
              <w:jc w:val="center"/>
              <w:rPr>
                <w:rFonts w:ascii="黑体" w:eastAsia="黑体" w:hAnsi="黑体" w:cs="Times New Roman"/>
                <w:color w:val="000000" w:themeColor="text1"/>
                <w:sz w:val="21"/>
              </w:rPr>
            </w:pPr>
            <w:r w:rsidRPr="00662FCA">
              <w:rPr>
                <w:rFonts w:ascii="黑体" w:eastAsia="黑体" w:hAnsi="黑体" w:cs="Times New Roman" w:hint="eastAsia"/>
                <w:color w:val="000000" w:themeColor="text1"/>
                <w:sz w:val="21"/>
              </w:rPr>
              <w:t>自动监测设施安装位置</w:t>
            </w:r>
          </w:p>
        </w:tc>
        <w:tc>
          <w:tcPr>
            <w:tcW w:w="1276" w:type="dxa"/>
            <w:vAlign w:val="center"/>
          </w:tcPr>
          <w:p w:rsidR="00DE2F4B" w:rsidRPr="00662FCA" w:rsidRDefault="00DD66DA" w:rsidP="00662FCA">
            <w:pPr>
              <w:ind w:firstLine="420"/>
              <w:jc w:val="center"/>
              <w:rPr>
                <w:rFonts w:ascii="黑体" w:eastAsia="黑体" w:hAnsi="黑体" w:cs="Times New Roman"/>
                <w:color w:val="000000" w:themeColor="text1"/>
                <w:sz w:val="21"/>
              </w:rPr>
            </w:pPr>
            <w:r w:rsidRPr="00662FCA">
              <w:rPr>
                <w:rFonts w:ascii="黑体" w:eastAsia="黑体" w:hAnsi="黑体" w:cs="Times New Roman"/>
                <w:color w:val="000000" w:themeColor="text1"/>
                <w:sz w:val="21"/>
              </w:rPr>
              <w:t>自动监测设施是否符合安装</w:t>
            </w:r>
            <w:r w:rsidRPr="00662FCA">
              <w:rPr>
                <w:rFonts w:ascii="黑体" w:eastAsia="黑体" w:hAnsi="黑体" w:cs="Times New Roman" w:hint="eastAsia"/>
                <w:color w:val="000000" w:themeColor="text1"/>
                <w:sz w:val="21"/>
              </w:rPr>
              <w:t>、</w:t>
            </w:r>
            <w:r w:rsidRPr="00662FCA">
              <w:rPr>
                <w:rFonts w:ascii="黑体" w:eastAsia="黑体" w:hAnsi="黑体" w:cs="Times New Roman"/>
                <w:color w:val="000000" w:themeColor="text1"/>
                <w:sz w:val="21"/>
              </w:rPr>
              <w:t>运行</w:t>
            </w:r>
            <w:r w:rsidRPr="00662FCA">
              <w:rPr>
                <w:rFonts w:ascii="黑体" w:eastAsia="黑体" w:hAnsi="黑体" w:cs="Times New Roman" w:hint="eastAsia"/>
                <w:color w:val="000000" w:themeColor="text1"/>
                <w:sz w:val="21"/>
              </w:rPr>
              <w:t>、</w:t>
            </w:r>
            <w:r w:rsidRPr="00662FCA">
              <w:rPr>
                <w:rFonts w:ascii="黑体" w:eastAsia="黑体" w:hAnsi="黑体" w:cs="Times New Roman"/>
                <w:color w:val="000000" w:themeColor="text1"/>
                <w:sz w:val="21"/>
              </w:rPr>
              <w:t>维护等管理要求</w:t>
            </w:r>
          </w:p>
        </w:tc>
        <w:tc>
          <w:tcPr>
            <w:tcW w:w="1134" w:type="dxa"/>
            <w:vAlign w:val="center"/>
          </w:tcPr>
          <w:p w:rsidR="00DE2F4B" w:rsidRPr="00662FCA" w:rsidRDefault="00DD66DA" w:rsidP="00662FCA">
            <w:pPr>
              <w:ind w:firstLine="420"/>
              <w:jc w:val="center"/>
              <w:rPr>
                <w:rFonts w:ascii="黑体" w:eastAsia="黑体" w:hAnsi="黑体" w:cs="Times New Roman"/>
                <w:color w:val="000000" w:themeColor="text1"/>
                <w:sz w:val="21"/>
              </w:rPr>
            </w:pPr>
            <w:r w:rsidRPr="00662FCA">
              <w:rPr>
                <w:rFonts w:ascii="黑体" w:eastAsia="黑体" w:hAnsi="黑体" w:cs="Times New Roman" w:hint="eastAsia"/>
                <w:color w:val="000000" w:themeColor="text1"/>
                <w:sz w:val="21"/>
              </w:rPr>
              <w:t>手工</w:t>
            </w:r>
            <w:r w:rsidRPr="00662FCA">
              <w:rPr>
                <w:rFonts w:ascii="黑体" w:eastAsia="黑体" w:hAnsi="黑体" w:cs="Times New Roman"/>
                <w:color w:val="000000" w:themeColor="text1"/>
                <w:sz w:val="21"/>
              </w:rPr>
              <w:t>监测采样方法及个数（</w:t>
            </w:r>
            <w:r w:rsidRPr="00662FCA">
              <w:rPr>
                <w:rFonts w:ascii="黑体" w:eastAsia="黑体" w:hAnsi="黑体" w:cs="Times New Roman" w:hint="eastAsia"/>
                <w:color w:val="000000" w:themeColor="text1"/>
                <w:sz w:val="21"/>
              </w:rPr>
              <w:t>2</w:t>
            </w:r>
            <w:r w:rsidRPr="00662FCA">
              <w:rPr>
                <w:rFonts w:ascii="黑体" w:eastAsia="黑体" w:hAnsi="黑体" w:cs="Times New Roman"/>
                <w:color w:val="000000" w:themeColor="text1"/>
                <w:sz w:val="21"/>
              </w:rPr>
              <w:t>）</w:t>
            </w:r>
          </w:p>
        </w:tc>
        <w:tc>
          <w:tcPr>
            <w:tcW w:w="992" w:type="dxa"/>
            <w:vAlign w:val="center"/>
          </w:tcPr>
          <w:p w:rsidR="00DE2F4B" w:rsidRPr="00662FCA" w:rsidRDefault="00DD66DA" w:rsidP="00662FCA">
            <w:pPr>
              <w:ind w:firstLine="420"/>
              <w:jc w:val="center"/>
              <w:rPr>
                <w:rFonts w:ascii="黑体" w:eastAsia="黑体" w:hAnsi="黑体" w:cs="Times New Roman"/>
                <w:color w:val="000000" w:themeColor="text1"/>
                <w:sz w:val="21"/>
              </w:rPr>
            </w:pPr>
            <w:r w:rsidRPr="00662FCA">
              <w:rPr>
                <w:rFonts w:ascii="黑体" w:eastAsia="黑体" w:hAnsi="黑体" w:cs="Times New Roman" w:hint="eastAsia"/>
                <w:color w:val="000000" w:themeColor="text1"/>
                <w:sz w:val="21"/>
              </w:rPr>
              <w:t>手工</w:t>
            </w:r>
            <w:r w:rsidRPr="00662FCA">
              <w:rPr>
                <w:rFonts w:ascii="黑体" w:eastAsia="黑体" w:hAnsi="黑体" w:cs="Times New Roman"/>
                <w:color w:val="000000" w:themeColor="text1"/>
                <w:sz w:val="21"/>
              </w:rPr>
              <w:t>监测频次（</w:t>
            </w:r>
            <w:r w:rsidRPr="00662FCA">
              <w:rPr>
                <w:rFonts w:ascii="黑体" w:eastAsia="黑体" w:hAnsi="黑体" w:cs="Times New Roman" w:hint="eastAsia"/>
                <w:color w:val="000000" w:themeColor="text1"/>
                <w:sz w:val="21"/>
              </w:rPr>
              <w:t>3</w:t>
            </w:r>
            <w:r w:rsidRPr="00662FCA">
              <w:rPr>
                <w:rFonts w:ascii="黑体" w:eastAsia="黑体" w:hAnsi="黑体" w:cs="Times New Roman"/>
                <w:color w:val="000000" w:themeColor="text1"/>
                <w:sz w:val="21"/>
              </w:rPr>
              <w:t>）</w:t>
            </w:r>
          </w:p>
        </w:tc>
        <w:tc>
          <w:tcPr>
            <w:tcW w:w="1701" w:type="dxa"/>
            <w:vAlign w:val="center"/>
          </w:tcPr>
          <w:p w:rsidR="00DE2F4B" w:rsidRPr="00662FCA" w:rsidRDefault="00DD66DA" w:rsidP="00662FCA">
            <w:pPr>
              <w:ind w:firstLine="420"/>
              <w:jc w:val="center"/>
              <w:rPr>
                <w:rFonts w:ascii="黑体" w:eastAsia="黑体" w:hAnsi="黑体" w:cs="Times New Roman"/>
                <w:color w:val="000000" w:themeColor="text1"/>
                <w:sz w:val="21"/>
              </w:rPr>
            </w:pPr>
            <w:r w:rsidRPr="00662FCA">
              <w:rPr>
                <w:rFonts w:ascii="黑体" w:eastAsia="黑体" w:hAnsi="黑体" w:cs="Times New Roman" w:hint="eastAsia"/>
                <w:color w:val="000000" w:themeColor="text1"/>
                <w:sz w:val="21"/>
              </w:rPr>
              <w:t>手工测定</w:t>
            </w:r>
            <w:r w:rsidRPr="00662FCA">
              <w:rPr>
                <w:rFonts w:ascii="黑体" w:eastAsia="黑体" w:hAnsi="黑体" w:cs="Times New Roman"/>
                <w:color w:val="000000" w:themeColor="text1"/>
                <w:sz w:val="21"/>
              </w:rPr>
              <w:t>方法（</w:t>
            </w:r>
            <w:r w:rsidRPr="00662FCA">
              <w:rPr>
                <w:rFonts w:ascii="黑体" w:eastAsia="黑体" w:hAnsi="黑体" w:cs="Times New Roman" w:hint="eastAsia"/>
                <w:color w:val="000000" w:themeColor="text1"/>
                <w:sz w:val="21"/>
              </w:rPr>
              <w:t>4</w:t>
            </w:r>
            <w:r w:rsidRPr="00662FCA">
              <w:rPr>
                <w:rFonts w:ascii="黑体" w:eastAsia="黑体" w:hAnsi="黑体" w:cs="Times New Roman"/>
                <w:color w:val="000000" w:themeColor="text1"/>
                <w:sz w:val="21"/>
              </w:rPr>
              <w:t>）</w:t>
            </w:r>
          </w:p>
        </w:tc>
        <w:tc>
          <w:tcPr>
            <w:tcW w:w="1092" w:type="dxa"/>
            <w:vAlign w:val="center"/>
          </w:tcPr>
          <w:p w:rsidR="00DE2F4B" w:rsidRPr="00662FCA" w:rsidRDefault="00DD66DA" w:rsidP="00662FCA">
            <w:pPr>
              <w:ind w:firstLine="420"/>
              <w:jc w:val="center"/>
              <w:rPr>
                <w:rFonts w:ascii="黑体" w:eastAsia="黑体" w:hAnsi="黑体" w:cs="Times New Roman"/>
                <w:color w:val="000000" w:themeColor="text1"/>
                <w:sz w:val="21"/>
              </w:rPr>
            </w:pPr>
            <w:r w:rsidRPr="00662FCA">
              <w:rPr>
                <w:rFonts w:ascii="黑体" w:eastAsia="黑体" w:hAnsi="黑体" w:cs="Times New Roman"/>
                <w:color w:val="000000" w:themeColor="text1"/>
                <w:sz w:val="21"/>
              </w:rPr>
              <w:t>其他信息</w:t>
            </w:r>
          </w:p>
        </w:tc>
      </w:tr>
      <w:tr w:rsidR="00DD66DA" w:rsidRPr="00662FCA">
        <w:trPr>
          <w:jc w:val="center"/>
        </w:trPr>
        <w:tc>
          <w:tcPr>
            <w:tcW w:w="14876" w:type="dxa"/>
            <w:gridSpan w:val="15"/>
            <w:vAlign w:val="center"/>
          </w:tcPr>
          <w:tbl>
            <w:tblPr>
              <w:tblW w:w="14845" w:type="dxa"/>
              <w:tblBorders>
                <w:top w:val="none" w:sz="0" w:space="0" w:color="FF0000"/>
                <w:left w:val="none" w:sz="0" w:space="0" w:color="FF0000"/>
                <w:bottom w:val="none" w:sz="0" w:space="0" w:color="FF0000"/>
                <w:right w:val="none" w:sz="0" w:space="0" w:color="FF0000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0"/>
              <w:gridCol w:w="717"/>
              <w:gridCol w:w="806"/>
              <w:gridCol w:w="795"/>
              <w:gridCol w:w="806"/>
              <w:gridCol w:w="1148"/>
              <w:gridCol w:w="846"/>
              <w:gridCol w:w="711"/>
              <w:gridCol w:w="1047"/>
              <w:gridCol w:w="1142"/>
              <w:gridCol w:w="1271"/>
              <w:gridCol w:w="1131"/>
              <w:gridCol w:w="997"/>
              <w:gridCol w:w="1708"/>
              <w:gridCol w:w="1070"/>
            </w:tblGrid>
            <w:tr w:rsidR="00DD66DA" w:rsidRPr="00662FCA">
              <w:tc>
                <w:tcPr>
                  <w:tcW w:w="650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</w:t>
                  </w:r>
                </w:p>
              </w:tc>
              <w:tc>
                <w:tcPr>
                  <w:tcW w:w="717" w:type="dxa"/>
                  <w:vMerge w:val="restart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废水</w:t>
                  </w: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DW001</w:t>
                  </w:r>
                </w:p>
              </w:tc>
              <w:tc>
                <w:tcPr>
                  <w:tcW w:w="795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废水总排口</w:t>
                  </w: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水温,流量</w:t>
                  </w:r>
                </w:p>
              </w:tc>
              <w:tc>
                <w:tcPr>
                  <w:tcW w:w="114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悬浮物</w:t>
                  </w:r>
                </w:p>
              </w:tc>
              <w:tc>
                <w:tcPr>
                  <w:tcW w:w="84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手工</w:t>
                  </w:r>
                </w:p>
              </w:tc>
              <w:tc>
                <w:tcPr>
                  <w:tcW w:w="71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047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42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3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瞬时采样 至少3个</w:t>
                  </w:r>
                  <w:proofErr w:type="gramStart"/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瞬时样</w:t>
                  </w:r>
                  <w:proofErr w:type="gramEnd"/>
                </w:p>
              </w:tc>
              <w:tc>
                <w:tcPr>
                  <w:tcW w:w="99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1次/年</w:t>
                  </w:r>
                </w:p>
              </w:tc>
              <w:tc>
                <w:tcPr>
                  <w:tcW w:w="170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水质 悬浮物的测定 重量法 GB 11901-1989</w:t>
                  </w:r>
                </w:p>
              </w:tc>
              <w:tc>
                <w:tcPr>
                  <w:tcW w:w="1070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</w:tr>
            <w:tr w:rsidR="00DD66DA" w:rsidRPr="00662FCA">
              <w:tc>
                <w:tcPr>
                  <w:tcW w:w="650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2</w:t>
                  </w:r>
                </w:p>
              </w:tc>
              <w:tc>
                <w:tcPr>
                  <w:tcW w:w="717" w:type="dxa"/>
                  <w:vMerge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DW001</w:t>
                  </w:r>
                </w:p>
              </w:tc>
              <w:tc>
                <w:tcPr>
                  <w:tcW w:w="795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废水总排口</w:t>
                  </w: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水温,流量</w:t>
                  </w:r>
                </w:p>
              </w:tc>
              <w:tc>
                <w:tcPr>
                  <w:tcW w:w="114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化学需氧量</w:t>
                  </w:r>
                </w:p>
              </w:tc>
              <w:tc>
                <w:tcPr>
                  <w:tcW w:w="84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手工</w:t>
                  </w:r>
                </w:p>
              </w:tc>
              <w:tc>
                <w:tcPr>
                  <w:tcW w:w="71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047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42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3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瞬时采样 至少3个</w:t>
                  </w:r>
                  <w:proofErr w:type="gramStart"/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瞬时样</w:t>
                  </w:r>
                  <w:proofErr w:type="gramEnd"/>
                </w:p>
              </w:tc>
              <w:tc>
                <w:tcPr>
                  <w:tcW w:w="99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1次/年</w:t>
                  </w:r>
                </w:p>
              </w:tc>
              <w:tc>
                <w:tcPr>
                  <w:tcW w:w="170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水质 化学需氧量的测定 重铬酸盐法 HJ 828-2017</w:t>
                  </w:r>
                </w:p>
              </w:tc>
              <w:tc>
                <w:tcPr>
                  <w:tcW w:w="1070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</w:tr>
            <w:tr w:rsidR="00DD66DA" w:rsidRPr="00662FCA">
              <w:tc>
                <w:tcPr>
                  <w:tcW w:w="650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3</w:t>
                  </w:r>
                </w:p>
              </w:tc>
              <w:tc>
                <w:tcPr>
                  <w:tcW w:w="717" w:type="dxa"/>
                  <w:vMerge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DW001</w:t>
                  </w:r>
                </w:p>
              </w:tc>
              <w:tc>
                <w:tcPr>
                  <w:tcW w:w="795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废水总排口</w:t>
                  </w: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水温,流量</w:t>
                  </w:r>
                </w:p>
              </w:tc>
              <w:tc>
                <w:tcPr>
                  <w:tcW w:w="114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氨氮（NH3-N）</w:t>
                  </w:r>
                </w:p>
              </w:tc>
              <w:tc>
                <w:tcPr>
                  <w:tcW w:w="84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手工</w:t>
                  </w:r>
                </w:p>
              </w:tc>
              <w:tc>
                <w:tcPr>
                  <w:tcW w:w="71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047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42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3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瞬时采样 至少3个</w:t>
                  </w:r>
                  <w:proofErr w:type="gramStart"/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瞬时样</w:t>
                  </w:r>
                  <w:proofErr w:type="gramEnd"/>
                </w:p>
              </w:tc>
              <w:tc>
                <w:tcPr>
                  <w:tcW w:w="99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1次/年</w:t>
                  </w:r>
                </w:p>
              </w:tc>
              <w:tc>
                <w:tcPr>
                  <w:tcW w:w="170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水质 氨氮的测定 纳氏试剂分光光度法 HJ 535-2009</w:t>
                  </w:r>
                </w:p>
              </w:tc>
              <w:tc>
                <w:tcPr>
                  <w:tcW w:w="1070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</w:tr>
            <w:tr w:rsidR="00DD66DA" w:rsidRPr="00662FCA">
              <w:tc>
                <w:tcPr>
                  <w:tcW w:w="650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4</w:t>
                  </w:r>
                </w:p>
              </w:tc>
              <w:tc>
                <w:tcPr>
                  <w:tcW w:w="717" w:type="dxa"/>
                  <w:vMerge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DW001</w:t>
                  </w:r>
                </w:p>
              </w:tc>
              <w:tc>
                <w:tcPr>
                  <w:tcW w:w="795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废水总排口</w:t>
                  </w: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水温,流量</w:t>
                  </w:r>
                </w:p>
              </w:tc>
              <w:tc>
                <w:tcPr>
                  <w:tcW w:w="114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溶解性总固体</w:t>
                  </w:r>
                </w:p>
              </w:tc>
              <w:tc>
                <w:tcPr>
                  <w:tcW w:w="84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手工</w:t>
                  </w:r>
                </w:p>
              </w:tc>
              <w:tc>
                <w:tcPr>
                  <w:tcW w:w="71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047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42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3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瞬时采样 至少3个</w:t>
                  </w:r>
                  <w:proofErr w:type="gramStart"/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瞬时样</w:t>
                  </w:r>
                  <w:proofErr w:type="gramEnd"/>
                </w:p>
              </w:tc>
              <w:tc>
                <w:tcPr>
                  <w:tcW w:w="99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1次/年</w:t>
                  </w:r>
                </w:p>
              </w:tc>
              <w:tc>
                <w:tcPr>
                  <w:tcW w:w="170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水质 全盐量的测定 重量法 HJ/T51-1999</w:t>
                  </w:r>
                </w:p>
              </w:tc>
              <w:tc>
                <w:tcPr>
                  <w:tcW w:w="1070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</w:tr>
            <w:tr w:rsidR="00DD66DA" w:rsidRPr="00662FCA">
              <w:tc>
                <w:tcPr>
                  <w:tcW w:w="650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5</w:t>
                  </w:r>
                </w:p>
              </w:tc>
              <w:tc>
                <w:tcPr>
                  <w:tcW w:w="717" w:type="dxa"/>
                  <w:vMerge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DW001</w:t>
                  </w:r>
                </w:p>
              </w:tc>
              <w:tc>
                <w:tcPr>
                  <w:tcW w:w="795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废水总排口</w:t>
                  </w: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水温,流量</w:t>
                  </w:r>
                </w:p>
              </w:tc>
              <w:tc>
                <w:tcPr>
                  <w:tcW w:w="114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pH值</w:t>
                  </w:r>
                </w:p>
              </w:tc>
              <w:tc>
                <w:tcPr>
                  <w:tcW w:w="84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手工</w:t>
                  </w:r>
                </w:p>
              </w:tc>
              <w:tc>
                <w:tcPr>
                  <w:tcW w:w="71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047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42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3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瞬时采样 至少3个</w:t>
                  </w:r>
                  <w:proofErr w:type="gramStart"/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瞬时样</w:t>
                  </w:r>
                  <w:proofErr w:type="gramEnd"/>
                </w:p>
              </w:tc>
              <w:tc>
                <w:tcPr>
                  <w:tcW w:w="99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1次/年</w:t>
                  </w:r>
                </w:p>
              </w:tc>
              <w:tc>
                <w:tcPr>
                  <w:tcW w:w="1708" w:type="dxa"/>
                  <w:vAlign w:val="center"/>
                </w:tcPr>
                <w:p w:rsidR="00DE2F4B" w:rsidRPr="00662FCA" w:rsidRDefault="001D3A93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443FDF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 xml:space="preserve">水质 pH值的测定 电极法 </w:t>
                  </w:r>
                  <w:r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HJ</w:t>
                  </w:r>
                  <w:r w:rsidRPr="00443FDF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 xml:space="preserve"> </w:t>
                  </w:r>
                  <w:r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1147</w:t>
                  </w:r>
                  <w:r w:rsidRPr="00443FDF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-</w:t>
                  </w:r>
                  <w:r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2020</w:t>
                  </w:r>
                </w:p>
              </w:tc>
              <w:tc>
                <w:tcPr>
                  <w:tcW w:w="1070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</w:tr>
            <w:tr w:rsidR="00DD66DA" w:rsidRPr="00662FCA">
              <w:tc>
                <w:tcPr>
                  <w:tcW w:w="650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6</w:t>
                  </w:r>
                </w:p>
              </w:tc>
              <w:tc>
                <w:tcPr>
                  <w:tcW w:w="717" w:type="dxa"/>
                  <w:vMerge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DW001</w:t>
                  </w:r>
                </w:p>
              </w:tc>
              <w:tc>
                <w:tcPr>
                  <w:tcW w:w="795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废水总排口</w:t>
                  </w: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水温,流量</w:t>
                  </w:r>
                </w:p>
              </w:tc>
              <w:tc>
                <w:tcPr>
                  <w:tcW w:w="114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五日生化需氧量</w:t>
                  </w:r>
                </w:p>
              </w:tc>
              <w:tc>
                <w:tcPr>
                  <w:tcW w:w="84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手工</w:t>
                  </w:r>
                </w:p>
              </w:tc>
              <w:tc>
                <w:tcPr>
                  <w:tcW w:w="71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047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42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3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瞬时采样 至少3个</w:t>
                  </w:r>
                  <w:proofErr w:type="gramStart"/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瞬时样</w:t>
                  </w:r>
                  <w:proofErr w:type="gramEnd"/>
                </w:p>
              </w:tc>
              <w:tc>
                <w:tcPr>
                  <w:tcW w:w="99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1次/年</w:t>
                  </w:r>
                </w:p>
              </w:tc>
              <w:tc>
                <w:tcPr>
                  <w:tcW w:w="170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水质 五日生化需氧量（BOD5）的测定 稀释与接种法 HJ505-2009</w:t>
                  </w:r>
                </w:p>
              </w:tc>
              <w:tc>
                <w:tcPr>
                  <w:tcW w:w="1070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</w:tr>
            <w:tr w:rsidR="00DD66DA" w:rsidRPr="00662FCA">
              <w:tc>
                <w:tcPr>
                  <w:tcW w:w="650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7</w:t>
                  </w:r>
                </w:p>
              </w:tc>
              <w:tc>
                <w:tcPr>
                  <w:tcW w:w="717" w:type="dxa"/>
                  <w:vMerge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DW001</w:t>
                  </w:r>
                </w:p>
              </w:tc>
              <w:tc>
                <w:tcPr>
                  <w:tcW w:w="795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废水总排口</w:t>
                  </w: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水温,流量</w:t>
                  </w:r>
                </w:p>
              </w:tc>
              <w:tc>
                <w:tcPr>
                  <w:tcW w:w="114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动植物油</w:t>
                  </w:r>
                </w:p>
              </w:tc>
              <w:tc>
                <w:tcPr>
                  <w:tcW w:w="84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手工</w:t>
                  </w:r>
                </w:p>
              </w:tc>
              <w:tc>
                <w:tcPr>
                  <w:tcW w:w="71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047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42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3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瞬时采样 至少3个</w:t>
                  </w:r>
                  <w:proofErr w:type="gramStart"/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瞬时样</w:t>
                  </w:r>
                  <w:proofErr w:type="gramEnd"/>
                </w:p>
              </w:tc>
              <w:tc>
                <w:tcPr>
                  <w:tcW w:w="99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1次/年</w:t>
                  </w:r>
                </w:p>
              </w:tc>
              <w:tc>
                <w:tcPr>
                  <w:tcW w:w="170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水质 石油类和动植物油类的测定 红外分光光度法HJ 637-2018</w:t>
                  </w:r>
                </w:p>
              </w:tc>
              <w:tc>
                <w:tcPr>
                  <w:tcW w:w="1070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</w:tr>
            <w:tr w:rsidR="00DD66DA" w:rsidRPr="00662FCA">
              <w:tc>
                <w:tcPr>
                  <w:tcW w:w="650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8</w:t>
                  </w:r>
                </w:p>
              </w:tc>
              <w:tc>
                <w:tcPr>
                  <w:tcW w:w="717" w:type="dxa"/>
                  <w:vMerge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DW001</w:t>
                  </w:r>
                </w:p>
              </w:tc>
              <w:tc>
                <w:tcPr>
                  <w:tcW w:w="795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废水总排口</w:t>
                  </w: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水温,流量</w:t>
                  </w:r>
                </w:p>
              </w:tc>
              <w:tc>
                <w:tcPr>
                  <w:tcW w:w="114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总磷（以P计）</w:t>
                  </w:r>
                </w:p>
              </w:tc>
              <w:tc>
                <w:tcPr>
                  <w:tcW w:w="84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手工</w:t>
                  </w:r>
                </w:p>
              </w:tc>
              <w:tc>
                <w:tcPr>
                  <w:tcW w:w="71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047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42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3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瞬时采样 至少3个</w:t>
                  </w:r>
                  <w:proofErr w:type="gramStart"/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瞬时样</w:t>
                  </w:r>
                  <w:proofErr w:type="gramEnd"/>
                </w:p>
              </w:tc>
              <w:tc>
                <w:tcPr>
                  <w:tcW w:w="99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1次/年</w:t>
                  </w:r>
                </w:p>
              </w:tc>
              <w:tc>
                <w:tcPr>
                  <w:tcW w:w="170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水质 总磷的测定 流动注射-钼酸铵分光光度法HJ 671-2013</w:t>
                  </w:r>
                </w:p>
              </w:tc>
              <w:tc>
                <w:tcPr>
                  <w:tcW w:w="1070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</w:tr>
            <w:tr w:rsidR="00DD66DA" w:rsidRPr="00662FCA">
              <w:tc>
                <w:tcPr>
                  <w:tcW w:w="650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9</w:t>
                  </w:r>
                </w:p>
              </w:tc>
              <w:tc>
                <w:tcPr>
                  <w:tcW w:w="717" w:type="dxa"/>
                  <w:vMerge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YS001</w:t>
                  </w:r>
                </w:p>
              </w:tc>
              <w:tc>
                <w:tcPr>
                  <w:tcW w:w="795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雨水排放口</w:t>
                  </w: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流量</w:t>
                  </w:r>
                </w:p>
              </w:tc>
              <w:tc>
                <w:tcPr>
                  <w:tcW w:w="114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化学需氧量</w:t>
                  </w:r>
                </w:p>
              </w:tc>
              <w:tc>
                <w:tcPr>
                  <w:tcW w:w="84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手工</w:t>
                  </w:r>
                </w:p>
              </w:tc>
              <w:tc>
                <w:tcPr>
                  <w:tcW w:w="71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047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42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3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混合采样 至少3个混合样</w:t>
                  </w:r>
                </w:p>
              </w:tc>
              <w:tc>
                <w:tcPr>
                  <w:tcW w:w="99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1次/日</w:t>
                  </w:r>
                </w:p>
              </w:tc>
              <w:tc>
                <w:tcPr>
                  <w:tcW w:w="170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水质 化学需氧量的测定 重铬酸盐法 HJ 828-2017</w:t>
                  </w:r>
                </w:p>
              </w:tc>
              <w:tc>
                <w:tcPr>
                  <w:tcW w:w="1070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排放口有流动水时开展检测</w:t>
                  </w:r>
                </w:p>
              </w:tc>
            </w:tr>
            <w:tr w:rsidR="00DD66DA" w:rsidRPr="00662FCA">
              <w:tc>
                <w:tcPr>
                  <w:tcW w:w="650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1</w:t>
                  </w:r>
                </w:p>
              </w:tc>
              <w:tc>
                <w:tcPr>
                  <w:tcW w:w="717" w:type="dxa"/>
                  <w:vMerge w:val="restart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废气</w:t>
                  </w: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DA001</w:t>
                  </w:r>
                </w:p>
              </w:tc>
              <w:tc>
                <w:tcPr>
                  <w:tcW w:w="795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1号锅炉废气排放口</w:t>
                  </w: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烟气流速,烟气温度,烟气含湿量,烟气量,氧含量</w:t>
                  </w:r>
                </w:p>
              </w:tc>
              <w:tc>
                <w:tcPr>
                  <w:tcW w:w="114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烟气黑度</w:t>
                  </w:r>
                </w:p>
              </w:tc>
              <w:tc>
                <w:tcPr>
                  <w:tcW w:w="84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手工</w:t>
                  </w:r>
                </w:p>
              </w:tc>
              <w:tc>
                <w:tcPr>
                  <w:tcW w:w="71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047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42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3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连续采样</w:t>
                  </w:r>
                </w:p>
              </w:tc>
              <w:tc>
                <w:tcPr>
                  <w:tcW w:w="99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1次/年</w:t>
                  </w:r>
                </w:p>
              </w:tc>
              <w:tc>
                <w:tcPr>
                  <w:tcW w:w="170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固定污染源排放烟气黑度的测定 林格曼烟气黑度图法HJ/T 398-2007</w:t>
                  </w:r>
                </w:p>
              </w:tc>
              <w:tc>
                <w:tcPr>
                  <w:tcW w:w="1070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</w:tr>
            <w:tr w:rsidR="00DD66DA" w:rsidRPr="00662FCA">
              <w:tc>
                <w:tcPr>
                  <w:tcW w:w="650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2</w:t>
                  </w:r>
                </w:p>
              </w:tc>
              <w:tc>
                <w:tcPr>
                  <w:tcW w:w="717" w:type="dxa"/>
                  <w:vMerge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DA001</w:t>
                  </w:r>
                </w:p>
              </w:tc>
              <w:tc>
                <w:tcPr>
                  <w:tcW w:w="795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1号锅炉废气排放口</w:t>
                  </w: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烟气流速,烟气温度,烟气含湿量,烟气量,</w:t>
                  </w: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氧含量</w:t>
                  </w:r>
                </w:p>
              </w:tc>
              <w:tc>
                <w:tcPr>
                  <w:tcW w:w="114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二氧化硫</w:t>
                  </w:r>
                </w:p>
              </w:tc>
              <w:tc>
                <w:tcPr>
                  <w:tcW w:w="84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手工</w:t>
                  </w:r>
                </w:p>
              </w:tc>
              <w:tc>
                <w:tcPr>
                  <w:tcW w:w="71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047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42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3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非连续采样 至少3个</w:t>
                  </w:r>
                </w:p>
              </w:tc>
              <w:tc>
                <w:tcPr>
                  <w:tcW w:w="99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1次/年</w:t>
                  </w:r>
                </w:p>
              </w:tc>
              <w:tc>
                <w:tcPr>
                  <w:tcW w:w="170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固定污染源排气中二氧化硫的测定 定电位电解法HJ 57-2017</w:t>
                  </w:r>
                </w:p>
              </w:tc>
              <w:tc>
                <w:tcPr>
                  <w:tcW w:w="1070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</w:tr>
            <w:tr w:rsidR="00DD66DA" w:rsidRPr="00662FCA">
              <w:tc>
                <w:tcPr>
                  <w:tcW w:w="650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3</w:t>
                  </w:r>
                </w:p>
              </w:tc>
              <w:tc>
                <w:tcPr>
                  <w:tcW w:w="717" w:type="dxa"/>
                  <w:vMerge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DA001</w:t>
                  </w:r>
                </w:p>
              </w:tc>
              <w:tc>
                <w:tcPr>
                  <w:tcW w:w="795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1号锅炉废气排放口</w:t>
                  </w: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烟气流速,烟气温度,烟气含湿量,烟气量,氧含量</w:t>
                  </w:r>
                </w:p>
              </w:tc>
              <w:tc>
                <w:tcPr>
                  <w:tcW w:w="114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氮氧化物</w:t>
                  </w:r>
                </w:p>
              </w:tc>
              <w:tc>
                <w:tcPr>
                  <w:tcW w:w="84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手工</w:t>
                  </w:r>
                </w:p>
              </w:tc>
              <w:tc>
                <w:tcPr>
                  <w:tcW w:w="71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047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42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3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非连续采样 至少3个</w:t>
                  </w:r>
                </w:p>
              </w:tc>
              <w:tc>
                <w:tcPr>
                  <w:tcW w:w="99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1次/月</w:t>
                  </w:r>
                </w:p>
              </w:tc>
              <w:tc>
                <w:tcPr>
                  <w:tcW w:w="170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固定污染源废气 氮氧化物的测定 定电位电解法HJ 693-2014</w:t>
                  </w:r>
                </w:p>
              </w:tc>
              <w:tc>
                <w:tcPr>
                  <w:tcW w:w="1070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</w:tr>
            <w:tr w:rsidR="00DD66DA" w:rsidRPr="00662FCA">
              <w:tc>
                <w:tcPr>
                  <w:tcW w:w="650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4</w:t>
                  </w:r>
                </w:p>
              </w:tc>
              <w:tc>
                <w:tcPr>
                  <w:tcW w:w="717" w:type="dxa"/>
                  <w:vMerge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DA001</w:t>
                  </w:r>
                </w:p>
              </w:tc>
              <w:tc>
                <w:tcPr>
                  <w:tcW w:w="795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1号锅炉废气排放口</w:t>
                  </w: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烟气流速,烟气温度,烟气含湿</w:t>
                  </w: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量,烟气量,氧含量</w:t>
                  </w:r>
                </w:p>
              </w:tc>
              <w:tc>
                <w:tcPr>
                  <w:tcW w:w="114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颗粒物</w:t>
                  </w:r>
                </w:p>
              </w:tc>
              <w:tc>
                <w:tcPr>
                  <w:tcW w:w="84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手工</w:t>
                  </w:r>
                </w:p>
              </w:tc>
              <w:tc>
                <w:tcPr>
                  <w:tcW w:w="71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047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42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3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非连续采样 至少3个</w:t>
                  </w:r>
                </w:p>
              </w:tc>
              <w:tc>
                <w:tcPr>
                  <w:tcW w:w="99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1次/年</w:t>
                  </w:r>
                </w:p>
              </w:tc>
              <w:tc>
                <w:tcPr>
                  <w:tcW w:w="170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固定污染源废气 低浓度颗粒物的测定 重量法 HJ 836-2017</w:t>
                  </w:r>
                </w:p>
              </w:tc>
              <w:tc>
                <w:tcPr>
                  <w:tcW w:w="1070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</w:tr>
            <w:tr w:rsidR="00DD66DA" w:rsidRPr="00662FCA">
              <w:tc>
                <w:tcPr>
                  <w:tcW w:w="650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5</w:t>
                  </w:r>
                </w:p>
              </w:tc>
              <w:tc>
                <w:tcPr>
                  <w:tcW w:w="717" w:type="dxa"/>
                  <w:vMerge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DA002</w:t>
                  </w:r>
                </w:p>
              </w:tc>
              <w:tc>
                <w:tcPr>
                  <w:tcW w:w="795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2号锅炉废气排放口</w:t>
                  </w: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烟气流速,烟气温度,烟气含湿量,烟气量,氧含量</w:t>
                  </w:r>
                </w:p>
              </w:tc>
              <w:tc>
                <w:tcPr>
                  <w:tcW w:w="114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氮氧化物</w:t>
                  </w:r>
                </w:p>
              </w:tc>
              <w:tc>
                <w:tcPr>
                  <w:tcW w:w="84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手工</w:t>
                  </w:r>
                </w:p>
              </w:tc>
              <w:tc>
                <w:tcPr>
                  <w:tcW w:w="71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047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42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3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非连续采样 至少3个</w:t>
                  </w:r>
                </w:p>
              </w:tc>
              <w:tc>
                <w:tcPr>
                  <w:tcW w:w="99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1次/月</w:t>
                  </w:r>
                </w:p>
              </w:tc>
              <w:tc>
                <w:tcPr>
                  <w:tcW w:w="170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固定污染源废气 氮氧化物的测定 定电位电解法HJ 693-2014</w:t>
                  </w:r>
                </w:p>
              </w:tc>
              <w:tc>
                <w:tcPr>
                  <w:tcW w:w="1070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</w:tr>
            <w:tr w:rsidR="00DD66DA" w:rsidRPr="00662FCA">
              <w:tc>
                <w:tcPr>
                  <w:tcW w:w="650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6</w:t>
                  </w:r>
                </w:p>
              </w:tc>
              <w:tc>
                <w:tcPr>
                  <w:tcW w:w="717" w:type="dxa"/>
                  <w:vMerge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DA002</w:t>
                  </w:r>
                </w:p>
              </w:tc>
              <w:tc>
                <w:tcPr>
                  <w:tcW w:w="795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2号锅炉废气排放口</w:t>
                  </w: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烟气流速,烟气温度,</w:t>
                  </w: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烟气含湿量,烟气量,氧含量</w:t>
                  </w:r>
                </w:p>
              </w:tc>
              <w:tc>
                <w:tcPr>
                  <w:tcW w:w="114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颗粒物</w:t>
                  </w:r>
                </w:p>
              </w:tc>
              <w:tc>
                <w:tcPr>
                  <w:tcW w:w="84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手工</w:t>
                  </w:r>
                </w:p>
              </w:tc>
              <w:tc>
                <w:tcPr>
                  <w:tcW w:w="71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047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42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3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非连续采样 至少3个</w:t>
                  </w:r>
                </w:p>
              </w:tc>
              <w:tc>
                <w:tcPr>
                  <w:tcW w:w="99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1次/年</w:t>
                  </w:r>
                </w:p>
              </w:tc>
              <w:tc>
                <w:tcPr>
                  <w:tcW w:w="170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固定污染源废气 低浓度颗粒物的测定 重量法 HJ 836-2017</w:t>
                  </w:r>
                </w:p>
              </w:tc>
              <w:tc>
                <w:tcPr>
                  <w:tcW w:w="1070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</w:tr>
            <w:tr w:rsidR="00DD66DA" w:rsidRPr="00662FCA">
              <w:tc>
                <w:tcPr>
                  <w:tcW w:w="650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7</w:t>
                  </w:r>
                </w:p>
              </w:tc>
              <w:tc>
                <w:tcPr>
                  <w:tcW w:w="717" w:type="dxa"/>
                  <w:vMerge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DA002</w:t>
                  </w:r>
                </w:p>
              </w:tc>
              <w:tc>
                <w:tcPr>
                  <w:tcW w:w="795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2号锅炉废气排放口</w:t>
                  </w: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烟气流速,烟气温度,烟气含湿量,烟气量,氧含量</w:t>
                  </w:r>
                </w:p>
              </w:tc>
              <w:tc>
                <w:tcPr>
                  <w:tcW w:w="114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烟气黑度</w:t>
                  </w:r>
                </w:p>
              </w:tc>
              <w:tc>
                <w:tcPr>
                  <w:tcW w:w="84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手工</w:t>
                  </w:r>
                </w:p>
              </w:tc>
              <w:tc>
                <w:tcPr>
                  <w:tcW w:w="71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047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42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3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连续采样</w:t>
                  </w:r>
                </w:p>
              </w:tc>
              <w:tc>
                <w:tcPr>
                  <w:tcW w:w="99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1次/年</w:t>
                  </w:r>
                </w:p>
              </w:tc>
              <w:tc>
                <w:tcPr>
                  <w:tcW w:w="170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固定污染源排放烟气黑度的测定 林格曼烟气黑度图法HJ/T 398-2007</w:t>
                  </w:r>
                </w:p>
              </w:tc>
              <w:tc>
                <w:tcPr>
                  <w:tcW w:w="1070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</w:tr>
            <w:tr w:rsidR="00DD66DA" w:rsidRPr="00662FCA">
              <w:tc>
                <w:tcPr>
                  <w:tcW w:w="650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8</w:t>
                  </w:r>
                </w:p>
              </w:tc>
              <w:tc>
                <w:tcPr>
                  <w:tcW w:w="717" w:type="dxa"/>
                  <w:vMerge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DA002</w:t>
                  </w:r>
                </w:p>
              </w:tc>
              <w:tc>
                <w:tcPr>
                  <w:tcW w:w="795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2号锅炉废</w:t>
                  </w: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气排放口</w:t>
                  </w: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烟气流速,</w:t>
                  </w: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烟气温度,烟气含湿量,烟气量,氧含量</w:t>
                  </w:r>
                </w:p>
              </w:tc>
              <w:tc>
                <w:tcPr>
                  <w:tcW w:w="114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二氧化硫</w:t>
                  </w:r>
                </w:p>
              </w:tc>
              <w:tc>
                <w:tcPr>
                  <w:tcW w:w="84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手工</w:t>
                  </w:r>
                </w:p>
              </w:tc>
              <w:tc>
                <w:tcPr>
                  <w:tcW w:w="71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047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42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3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非连续采样 至少3</w:t>
                  </w: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个</w:t>
                  </w:r>
                </w:p>
              </w:tc>
              <w:tc>
                <w:tcPr>
                  <w:tcW w:w="99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1次/年</w:t>
                  </w:r>
                </w:p>
              </w:tc>
              <w:tc>
                <w:tcPr>
                  <w:tcW w:w="170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固定污染源排气中二氧化硫的测</w:t>
                  </w: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定 定电位电解法HJ 57-2017</w:t>
                  </w:r>
                </w:p>
              </w:tc>
              <w:tc>
                <w:tcPr>
                  <w:tcW w:w="1070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</w:tr>
            <w:tr w:rsidR="00DD66DA" w:rsidRPr="00662FCA">
              <w:tc>
                <w:tcPr>
                  <w:tcW w:w="650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9</w:t>
                  </w:r>
                </w:p>
              </w:tc>
              <w:tc>
                <w:tcPr>
                  <w:tcW w:w="717" w:type="dxa"/>
                  <w:vMerge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DA003</w:t>
                  </w:r>
                </w:p>
              </w:tc>
              <w:tc>
                <w:tcPr>
                  <w:tcW w:w="795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3号锅炉废气排放口</w:t>
                  </w: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烟气流速,烟气温度,烟气含湿量,烟气量,氧含量</w:t>
                  </w:r>
                </w:p>
              </w:tc>
              <w:tc>
                <w:tcPr>
                  <w:tcW w:w="114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二氧化硫</w:t>
                  </w:r>
                </w:p>
              </w:tc>
              <w:tc>
                <w:tcPr>
                  <w:tcW w:w="84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手工</w:t>
                  </w:r>
                </w:p>
              </w:tc>
              <w:tc>
                <w:tcPr>
                  <w:tcW w:w="71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047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42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3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非连续采样 至少3个</w:t>
                  </w:r>
                </w:p>
              </w:tc>
              <w:tc>
                <w:tcPr>
                  <w:tcW w:w="99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1次/年</w:t>
                  </w:r>
                </w:p>
              </w:tc>
              <w:tc>
                <w:tcPr>
                  <w:tcW w:w="170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固定污染源排气中二氧化硫的测定 定电位电解法HJ 57-2017</w:t>
                  </w:r>
                </w:p>
              </w:tc>
              <w:tc>
                <w:tcPr>
                  <w:tcW w:w="1070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</w:tr>
            <w:tr w:rsidR="00DD66DA" w:rsidRPr="00662FCA">
              <w:tc>
                <w:tcPr>
                  <w:tcW w:w="650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10</w:t>
                  </w:r>
                </w:p>
              </w:tc>
              <w:tc>
                <w:tcPr>
                  <w:tcW w:w="717" w:type="dxa"/>
                  <w:vMerge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DA003</w:t>
                  </w:r>
                </w:p>
              </w:tc>
              <w:tc>
                <w:tcPr>
                  <w:tcW w:w="795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3号锅炉废气排放口</w:t>
                  </w: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烟气流速,烟气温度,烟气含湿量,烟气量,氧含量</w:t>
                  </w:r>
                </w:p>
              </w:tc>
              <w:tc>
                <w:tcPr>
                  <w:tcW w:w="114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烟气黑度</w:t>
                  </w:r>
                </w:p>
              </w:tc>
              <w:tc>
                <w:tcPr>
                  <w:tcW w:w="84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手工</w:t>
                  </w:r>
                </w:p>
              </w:tc>
              <w:tc>
                <w:tcPr>
                  <w:tcW w:w="71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047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42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3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连续采样</w:t>
                  </w:r>
                </w:p>
              </w:tc>
              <w:tc>
                <w:tcPr>
                  <w:tcW w:w="99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1次/年</w:t>
                  </w:r>
                </w:p>
              </w:tc>
              <w:tc>
                <w:tcPr>
                  <w:tcW w:w="170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固定污染源排放烟气黑度的测定 林格曼烟气黑度图法HJ/T 398-2007</w:t>
                  </w:r>
                </w:p>
              </w:tc>
              <w:tc>
                <w:tcPr>
                  <w:tcW w:w="1070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</w:tr>
            <w:tr w:rsidR="00DD66DA" w:rsidRPr="00662FCA">
              <w:tc>
                <w:tcPr>
                  <w:tcW w:w="650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11</w:t>
                  </w:r>
                </w:p>
              </w:tc>
              <w:tc>
                <w:tcPr>
                  <w:tcW w:w="717" w:type="dxa"/>
                  <w:vMerge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DA003</w:t>
                  </w:r>
                </w:p>
              </w:tc>
              <w:tc>
                <w:tcPr>
                  <w:tcW w:w="795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3号锅炉废气排放口</w:t>
                  </w: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烟气流速,烟气温度,烟气含湿量,烟气量,</w:t>
                  </w: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氧含量</w:t>
                  </w:r>
                </w:p>
              </w:tc>
              <w:tc>
                <w:tcPr>
                  <w:tcW w:w="114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颗粒物</w:t>
                  </w:r>
                </w:p>
              </w:tc>
              <w:tc>
                <w:tcPr>
                  <w:tcW w:w="84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手工</w:t>
                  </w:r>
                </w:p>
              </w:tc>
              <w:tc>
                <w:tcPr>
                  <w:tcW w:w="71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047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42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3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非连续采样 至少3个</w:t>
                  </w:r>
                </w:p>
              </w:tc>
              <w:tc>
                <w:tcPr>
                  <w:tcW w:w="99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1次/年</w:t>
                  </w:r>
                </w:p>
              </w:tc>
              <w:tc>
                <w:tcPr>
                  <w:tcW w:w="170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固定污染源废气 低浓度颗粒物的测定 重量法 HJ 836-2017</w:t>
                  </w:r>
                </w:p>
              </w:tc>
              <w:tc>
                <w:tcPr>
                  <w:tcW w:w="1070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</w:tr>
            <w:tr w:rsidR="00DD66DA" w:rsidRPr="00662FCA">
              <w:tc>
                <w:tcPr>
                  <w:tcW w:w="650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12</w:t>
                  </w:r>
                </w:p>
              </w:tc>
              <w:tc>
                <w:tcPr>
                  <w:tcW w:w="717" w:type="dxa"/>
                  <w:vMerge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DA003</w:t>
                  </w:r>
                </w:p>
              </w:tc>
              <w:tc>
                <w:tcPr>
                  <w:tcW w:w="795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3号锅炉废气排放口</w:t>
                  </w: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烟气流速,烟气温度,烟气含湿量,烟气量,氧含量</w:t>
                  </w:r>
                </w:p>
              </w:tc>
              <w:tc>
                <w:tcPr>
                  <w:tcW w:w="114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氮氧化物</w:t>
                  </w:r>
                </w:p>
              </w:tc>
              <w:tc>
                <w:tcPr>
                  <w:tcW w:w="84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手工</w:t>
                  </w:r>
                </w:p>
              </w:tc>
              <w:tc>
                <w:tcPr>
                  <w:tcW w:w="71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047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42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3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非连续采样 至少3个</w:t>
                  </w:r>
                </w:p>
              </w:tc>
              <w:tc>
                <w:tcPr>
                  <w:tcW w:w="99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1次/月</w:t>
                  </w:r>
                </w:p>
              </w:tc>
              <w:tc>
                <w:tcPr>
                  <w:tcW w:w="170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固定污染源废气 氮氧化物的测定 定电位电解法HJ 693-2014</w:t>
                  </w:r>
                </w:p>
              </w:tc>
              <w:tc>
                <w:tcPr>
                  <w:tcW w:w="1070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</w:tr>
            <w:tr w:rsidR="00DD66DA" w:rsidRPr="00662FCA">
              <w:tc>
                <w:tcPr>
                  <w:tcW w:w="650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13</w:t>
                  </w:r>
                </w:p>
              </w:tc>
              <w:tc>
                <w:tcPr>
                  <w:tcW w:w="717" w:type="dxa"/>
                  <w:vMerge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DA004</w:t>
                  </w:r>
                </w:p>
              </w:tc>
              <w:tc>
                <w:tcPr>
                  <w:tcW w:w="795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4号锅炉废气排放口</w:t>
                  </w: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烟气流速,烟气温度,烟气含湿</w:t>
                  </w: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量,烟气量,氧含量</w:t>
                  </w:r>
                </w:p>
              </w:tc>
              <w:tc>
                <w:tcPr>
                  <w:tcW w:w="114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二氧化硫</w:t>
                  </w:r>
                </w:p>
              </w:tc>
              <w:tc>
                <w:tcPr>
                  <w:tcW w:w="84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手工</w:t>
                  </w:r>
                </w:p>
              </w:tc>
              <w:tc>
                <w:tcPr>
                  <w:tcW w:w="71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047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42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3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非连续采样 至少3个</w:t>
                  </w:r>
                </w:p>
              </w:tc>
              <w:tc>
                <w:tcPr>
                  <w:tcW w:w="99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1次/年</w:t>
                  </w:r>
                </w:p>
              </w:tc>
              <w:tc>
                <w:tcPr>
                  <w:tcW w:w="170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固定污染源排气中二氧化硫的测定 定电位电解法HJ 57-2017</w:t>
                  </w:r>
                </w:p>
              </w:tc>
              <w:tc>
                <w:tcPr>
                  <w:tcW w:w="1070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</w:tr>
            <w:tr w:rsidR="00DD66DA" w:rsidRPr="00662FCA">
              <w:tc>
                <w:tcPr>
                  <w:tcW w:w="650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14</w:t>
                  </w:r>
                </w:p>
              </w:tc>
              <w:tc>
                <w:tcPr>
                  <w:tcW w:w="717" w:type="dxa"/>
                  <w:vMerge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DA004</w:t>
                  </w:r>
                </w:p>
              </w:tc>
              <w:tc>
                <w:tcPr>
                  <w:tcW w:w="795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4号锅炉废气排放口</w:t>
                  </w: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烟气流速,烟气温度,烟气含湿量,烟气量,氧含量</w:t>
                  </w:r>
                </w:p>
              </w:tc>
              <w:tc>
                <w:tcPr>
                  <w:tcW w:w="114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烟气黑度</w:t>
                  </w:r>
                </w:p>
              </w:tc>
              <w:tc>
                <w:tcPr>
                  <w:tcW w:w="84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手工</w:t>
                  </w:r>
                </w:p>
              </w:tc>
              <w:tc>
                <w:tcPr>
                  <w:tcW w:w="71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047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42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3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连续采样</w:t>
                  </w:r>
                </w:p>
              </w:tc>
              <w:tc>
                <w:tcPr>
                  <w:tcW w:w="99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1次/年</w:t>
                  </w:r>
                </w:p>
              </w:tc>
              <w:tc>
                <w:tcPr>
                  <w:tcW w:w="170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固定污染源排放烟气黑度的测定 林格曼烟气黑度图法HJ/T 398-2007</w:t>
                  </w:r>
                </w:p>
              </w:tc>
              <w:tc>
                <w:tcPr>
                  <w:tcW w:w="1070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</w:tr>
            <w:tr w:rsidR="00DD66DA" w:rsidRPr="00662FCA">
              <w:tc>
                <w:tcPr>
                  <w:tcW w:w="650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15</w:t>
                  </w:r>
                </w:p>
              </w:tc>
              <w:tc>
                <w:tcPr>
                  <w:tcW w:w="717" w:type="dxa"/>
                  <w:vMerge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DA004</w:t>
                  </w:r>
                </w:p>
              </w:tc>
              <w:tc>
                <w:tcPr>
                  <w:tcW w:w="795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4号锅炉废气排放口</w:t>
                  </w: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烟气流速,烟气温度,</w:t>
                  </w: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烟气含湿量,烟气量,氧含量</w:t>
                  </w:r>
                </w:p>
              </w:tc>
              <w:tc>
                <w:tcPr>
                  <w:tcW w:w="114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氮氧化物</w:t>
                  </w:r>
                </w:p>
              </w:tc>
              <w:tc>
                <w:tcPr>
                  <w:tcW w:w="84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手工</w:t>
                  </w:r>
                </w:p>
              </w:tc>
              <w:tc>
                <w:tcPr>
                  <w:tcW w:w="71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047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42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3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非连续采样 至少3个</w:t>
                  </w:r>
                </w:p>
              </w:tc>
              <w:tc>
                <w:tcPr>
                  <w:tcW w:w="99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1次/月</w:t>
                  </w:r>
                </w:p>
              </w:tc>
              <w:tc>
                <w:tcPr>
                  <w:tcW w:w="170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固定污染源废气 氮氧化物的测定 定电位电解法HJ 693-2014</w:t>
                  </w:r>
                </w:p>
              </w:tc>
              <w:tc>
                <w:tcPr>
                  <w:tcW w:w="1070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</w:tr>
            <w:tr w:rsidR="00DD66DA" w:rsidRPr="00662FCA">
              <w:tc>
                <w:tcPr>
                  <w:tcW w:w="650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16</w:t>
                  </w:r>
                </w:p>
              </w:tc>
              <w:tc>
                <w:tcPr>
                  <w:tcW w:w="717" w:type="dxa"/>
                  <w:vMerge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DA004</w:t>
                  </w:r>
                </w:p>
              </w:tc>
              <w:tc>
                <w:tcPr>
                  <w:tcW w:w="795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4号锅炉废气排放口</w:t>
                  </w: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烟气流速,烟气温度,烟气含湿量,烟气量,氧含量</w:t>
                  </w:r>
                </w:p>
              </w:tc>
              <w:tc>
                <w:tcPr>
                  <w:tcW w:w="114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颗粒物</w:t>
                  </w:r>
                </w:p>
              </w:tc>
              <w:tc>
                <w:tcPr>
                  <w:tcW w:w="84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手工</w:t>
                  </w:r>
                </w:p>
              </w:tc>
              <w:tc>
                <w:tcPr>
                  <w:tcW w:w="71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047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42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3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非连续采样 至少3个</w:t>
                  </w:r>
                </w:p>
              </w:tc>
              <w:tc>
                <w:tcPr>
                  <w:tcW w:w="99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1次/年</w:t>
                  </w:r>
                </w:p>
              </w:tc>
              <w:tc>
                <w:tcPr>
                  <w:tcW w:w="170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固定污染源废气 低浓度颗粒物的测定 重量法 HJ 836-2017</w:t>
                  </w:r>
                </w:p>
              </w:tc>
              <w:tc>
                <w:tcPr>
                  <w:tcW w:w="1070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</w:tr>
            <w:tr w:rsidR="00DD66DA" w:rsidRPr="00662FCA">
              <w:tc>
                <w:tcPr>
                  <w:tcW w:w="650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17</w:t>
                  </w:r>
                </w:p>
              </w:tc>
              <w:tc>
                <w:tcPr>
                  <w:tcW w:w="717" w:type="dxa"/>
                  <w:vMerge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DA005</w:t>
                  </w:r>
                </w:p>
              </w:tc>
              <w:tc>
                <w:tcPr>
                  <w:tcW w:w="795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5号锅炉废</w:t>
                  </w: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气排放口</w:t>
                  </w: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烟气流速,</w:t>
                  </w: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烟气温度,烟气含湿量,烟气量,氧含量</w:t>
                  </w:r>
                </w:p>
              </w:tc>
              <w:tc>
                <w:tcPr>
                  <w:tcW w:w="114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烟气黑度</w:t>
                  </w:r>
                </w:p>
              </w:tc>
              <w:tc>
                <w:tcPr>
                  <w:tcW w:w="84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手工</w:t>
                  </w:r>
                </w:p>
              </w:tc>
              <w:tc>
                <w:tcPr>
                  <w:tcW w:w="71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047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42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3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连续采样</w:t>
                  </w:r>
                </w:p>
              </w:tc>
              <w:tc>
                <w:tcPr>
                  <w:tcW w:w="99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1次/年</w:t>
                  </w:r>
                </w:p>
              </w:tc>
              <w:tc>
                <w:tcPr>
                  <w:tcW w:w="170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 xml:space="preserve">固定污染源排放烟气黑度的测定 </w:t>
                  </w: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林格曼烟气黑度图法HJ/T 398-2007</w:t>
                  </w:r>
                </w:p>
              </w:tc>
              <w:tc>
                <w:tcPr>
                  <w:tcW w:w="1070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</w:tr>
            <w:tr w:rsidR="00DD66DA" w:rsidRPr="00662FCA">
              <w:tc>
                <w:tcPr>
                  <w:tcW w:w="650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18</w:t>
                  </w:r>
                </w:p>
              </w:tc>
              <w:tc>
                <w:tcPr>
                  <w:tcW w:w="717" w:type="dxa"/>
                  <w:vMerge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DA005</w:t>
                  </w:r>
                </w:p>
              </w:tc>
              <w:tc>
                <w:tcPr>
                  <w:tcW w:w="795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5号锅炉废气排放口</w:t>
                  </w: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烟气流速,烟气温度,烟气含湿量,烟气量,氧含量</w:t>
                  </w:r>
                </w:p>
              </w:tc>
              <w:tc>
                <w:tcPr>
                  <w:tcW w:w="114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二氧化硫</w:t>
                  </w:r>
                </w:p>
              </w:tc>
              <w:tc>
                <w:tcPr>
                  <w:tcW w:w="84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手工</w:t>
                  </w:r>
                </w:p>
              </w:tc>
              <w:tc>
                <w:tcPr>
                  <w:tcW w:w="71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047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42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3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非连续采样 至少3个</w:t>
                  </w:r>
                </w:p>
              </w:tc>
              <w:tc>
                <w:tcPr>
                  <w:tcW w:w="99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1次/年</w:t>
                  </w:r>
                </w:p>
              </w:tc>
              <w:tc>
                <w:tcPr>
                  <w:tcW w:w="170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固定污染源排气中二氧化硫的测定 定电位电解法HJ 57-2017</w:t>
                  </w:r>
                </w:p>
              </w:tc>
              <w:tc>
                <w:tcPr>
                  <w:tcW w:w="1070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</w:tr>
            <w:tr w:rsidR="00DD66DA" w:rsidRPr="00662FCA">
              <w:tc>
                <w:tcPr>
                  <w:tcW w:w="650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19</w:t>
                  </w:r>
                </w:p>
              </w:tc>
              <w:tc>
                <w:tcPr>
                  <w:tcW w:w="717" w:type="dxa"/>
                  <w:vMerge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DA005</w:t>
                  </w:r>
                </w:p>
              </w:tc>
              <w:tc>
                <w:tcPr>
                  <w:tcW w:w="795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5号锅炉废气排放口</w:t>
                  </w: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烟气流速,烟气温度,烟气含湿量,烟气量,氧含量</w:t>
                  </w:r>
                </w:p>
              </w:tc>
              <w:tc>
                <w:tcPr>
                  <w:tcW w:w="114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颗粒物</w:t>
                  </w:r>
                </w:p>
              </w:tc>
              <w:tc>
                <w:tcPr>
                  <w:tcW w:w="84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手工</w:t>
                  </w:r>
                </w:p>
              </w:tc>
              <w:tc>
                <w:tcPr>
                  <w:tcW w:w="71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047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42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3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非连续采样 至少3个</w:t>
                  </w:r>
                </w:p>
              </w:tc>
              <w:tc>
                <w:tcPr>
                  <w:tcW w:w="99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1次/年</w:t>
                  </w:r>
                </w:p>
              </w:tc>
              <w:tc>
                <w:tcPr>
                  <w:tcW w:w="170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固定污染源废气 低浓度颗粒物的测定 重量法 HJ 836-2017</w:t>
                  </w:r>
                </w:p>
              </w:tc>
              <w:tc>
                <w:tcPr>
                  <w:tcW w:w="1070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</w:tr>
            <w:tr w:rsidR="00DD66DA" w:rsidRPr="00662FCA">
              <w:tc>
                <w:tcPr>
                  <w:tcW w:w="650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20</w:t>
                  </w:r>
                </w:p>
              </w:tc>
              <w:tc>
                <w:tcPr>
                  <w:tcW w:w="717" w:type="dxa"/>
                  <w:vMerge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DA005</w:t>
                  </w:r>
                </w:p>
              </w:tc>
              <w:tc>
                <w:tcPr>
                  <w:tcW w:w="795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5号锅炉废气排放口</w:t>
                  </w: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烟气流速,烟气温度,烟气含湿量,烟气量,</w:t>
                  </w: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氧含量</w:t>
                  </w:r>
                </w:p>
              </w:tc>
              <w:tc>
                <w:tcPr>
                  <w:tcW w:w="114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氮氧化物</w:t>
                  </w:r>
                </w:p>
              </w:tc>
              <w:tc>
                <w:tcPr>
                  <w:tcW w:w="84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手工</w:t>
                  </w:r>
                </w:p>
              </w:tc>
              <w:tc>
                <w:tcPr>
                  <w:tcW w:w="71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047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42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3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非连续采样 至少3个</w:t>
                  </w:r>
                </w:p>
              </w:tc>
              <w:tc>
                <w:tcPr>
                  <w:tcW w:w="99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1次/月</w:t>
                  </w:r>
                </w:p>
              </w:tc>
              <w:tc>
                <w:tcPr>
                  <w:tcW w:w="170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固定污染源废气 氮氧化物的测定 定电位电解法HJ 693-2014</w:t>
                  </w:r>
                </w:p>
              </w:tc>
              <w:tc>
                <w:tcPr>
                  <w:tcW w:w="1070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</w:tr>
            <w:tr w:rsidR="00DD66DA" w:rsidRPr="00662FCA">
              <w:tc>
                <w:tcPr>
                  <w:tcW w:w="650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21</w:t>
                  </w:r>
                </w:p>
              </w:tc>
              <w:tc>
                <w:tcPr>
                  <w:tcW w:w="717" w:type="dxa"/>
                  <w:vMerge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DA006</w:t>
                  </w:r>
                </w:p>
              </w:tc>
              <w:tc>
                <w:tcPr>
                  <w:tcW w:w="795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6号锅炉废气排放口</w:t>
                  </w: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烟气流速,烟气温度,烟气含湿量,烟气量,氧含量</w:t>
                  </w:r>
                </w:p>
              </w:tc>
              <w:tc>
                <w:tcPr>
                  <w:tcW w:w="114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颗粒物</w:t>
                  </w:r>
                </w:p>
              </w:tc>
              <w:tc>
                <w:tcPr>
                  <w:tcW w:w="84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手工</w:t>
                  </w:r>
                </w:p>
              </w:tc>
              <w:tc>
                <w:tcPr>
                  <w:tcW w:w="71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047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42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3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非连续采样 至少3个</w:t>
                  </w:r>
                </w:p>
              </w:tc>
              <w:tc>
                <w:tcPr>
                  <w:tcW w:w="99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1次/年</w:t>
                  </w:r>
                </w:p>
              </w:tc>
              <w:tc>
                <w:tcPr>
                  <w:tcW w:w="170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固定污染源废气 低浓度颗粒物的测定 重量法 HJ 836-2017</w:t>
                  </w:r>
                </w:p>
              </w:tc>
              <w:tc>
                <w:tcPr>
                  <w:tcW w:w="1070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</w:tr>
            <w:tr w:rsidR="00DD66DA" w:rsidRPr="00662FCA">
              <w:tc>
                <w:tcPr>
                  <w:tcW w:w="650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22</w:t>
                  </w:r>
                </w:p>
              </w:tc>
              <w:tc>
                <w:tcPr>
                  <w:tcW w:w="717" w:type="dxa"/>
                  <w:vMerge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DA006</w:t>
                  </w:r>
                </w:p>
              </w:tc>
              <w:tc>
                <w:tcPr>
                  <w:tcW w:w="795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6号锅炉废气排放口</w:t>
                  </w: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烟气流速,烟气温度,烟气含湿</w:t>
                  </w: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量,烟气量,氧含量</w:t>
                  </w:r>
                </w:p>
              </w:tc>
              <w:tc>
                <w:tcPr>
                  <w:tcW w:w="114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烟气黑度</w:t>
                  </w:r>
                </w:p>
              </w:tc>
              <w:tc>
                <w:tcPr>
                  <w:tcW w:w="84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手工</w:t>
                  </w:r>
                </w:p>
              </w:tc>
              <w:tc>
                <w:tcPr>
                  <w:tcW w:w="71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047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42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3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连续采样</w:t>
                  </w:r>
                </w:p>
              </w:tc>
              <w:tc>
                <w:tcPr>
                  <w:tcW w:w="99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1次/年</w:t>
                  </w:r>
                </w:p>
              </w:tc>
              <w:tc>
                <w:tcPr>
                  <w:tcW w:w="170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固定污染源排放烟气黑度的测定 林格曼烟气黑度图法HJ/T 398-2007</w:t>
                  </w:r>
                </w:p>
              </w:tc>
              <w:tc>
                <w:tcPr>
                  <w:tcW w:w="1070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</w:tr>
            <w:tr w:rsidR="00DD66DA" w:rsidRPr="00662FCA">
              <w:tc>
                <w:tcPr>
                  <w:tcW w:w="650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23</w:t>
                  </w:r>
                </w:p>
              </w:tc>
              <w:tc>
                <w:tcPr>
                  <w:tcW w:w="717" w:type="dxa"/>
                  <w:vMerge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DA006</w:t>
                  </w:r>
                </w:p>
              </w:tc>
              <w:tc>
                <w:tcPr>
                  <w:tcW w:w="795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6号锅炉废气排放口</w:t>
                  </w: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烟气流速,烟气温度,烟气含湿量,烟气量,氧含量</w:t>
                  </w:r>
                </w:p>
              </w:tc>
              <w:tc>
                <w:tcPr>
                  <w:tcW w:w="114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氮氧化物</w:t>
                  </w:r>
                </w:p>
              </w:tc>
              <w:tc>
                <w:tcPr>
                  <w:tcW w:w="84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手工</w:t>
                  </w:r>
                </w:p>
              </w:tc>
              <w:tc>
                <w:tcPr>
                  <w:tcW w:w="71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047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42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3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非连续采样 至少3个</w:t>
                  </w:r>
                </w:p>
              </w:tc>
              <w:tc>
                <w:tcPr>
                  <w:tcW w:w="99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1次/月</w:t>
                  </w:r>
                </w:p>
              </w:tc>
              <w:tc>
                <w:tcPr>
                  <w:tcW w:w="170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固定污染源废气 氮氧化物的测定 定电位电解法HJ 693-2014</w:t>
                  </w:r>
                </w:p>
              </w:tc>
              <w:tc>
                <w:tcPr>
                  <w:tcW w:w="1070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</w:tr>
            <w:tr w:rsidR="00DD66DA" w:rsidRPr="00662FCA">
              <w:tc>
                <w:tcPr>
                  <w:tcW w:w="650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24</w:t>
                  </w:r>
                </w:p>
              </w:tc>
              <w:tc>
                <w:tcPr>
                  <w:tcW w:w="717" w:type="dxa"/>
                  <w:vMerge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DA006</w:t>
                  </w:r>
                </w:p>
              </w:tc>
              <w:tc>
                <w:tcPr>
                  <w:tcW w:w="795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6号锅炉废气排放口</w:t>
                  </w: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烟气流速,烟气温度,</w:t>
                  </w: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烟气含湿量,烟气量,氧含量</w:t>
                  </w:r>
                </w:p>
              </w:tc>
              <w:tc>
                <w:tcPr>
                  <w:tcW w:w="114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二氧化硫</w:t>
                  </w:r>
                </w:p>
              </w:tc>
              <w:tc>
                <w:tcPr>
                  <w:tcW w:w="84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手工</w:t>
                  </w:r>
                </w:p>
              </w:tc>
              <w:tc>
                <w:tcPr>
                  <w:tcW w:w="71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047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42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3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非连续采样 至少3个</w:t>
                  </w:r>
                </w:p>
              </w:tc>
              <w:tc>
                <w:tcPr>
                  <w:tcW w:w="99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1次/年</w:t>
                  </w:r>
                </w:p>
              </w:tc>
              <w:tc>
                <w:tcPr>
                  <w:tcW w:w="170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固定污染源排气中二氧化硫的测定 定电位电解法HJ 57-2017</w:t>
                  </w:r>
                </w:p>
              </w:tc>
              <w:tc>
                <w:tcPr>
                  <w:tcW w:w="1070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</w:tr>
            <w:tr w:rsidR="00DD66DA" w:rsidRPr="00662FCA">
              <w:tc>
                <w:tcPr>
                  <w:tcW w:w="650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25</w:t>
                  </w:r>
                </w:p>
              </w:tc>
              <w:tc>
                <w:tcPr>
                  <w:tcW w:w="717" w:type="dxa"/>
                  <w:vMerge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DA007</w:t>
                  </w:r>
                </w:p>
              </w:tc>
              <w:tc>
                <w:tcPr>
                  <w:tcW w:w="795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7号锅炉废气排放口</w:t>
                  </w: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烟气流速,烟气温度,烟气含湿量,烟气量,氧含量</w:t>
                  </w:r>
                </w:p>
              </w:tc>
              <w:tc>
                <w:tcPr>
                  <w:tcW w:w="114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颗粒物</w:t>
                  </w:r>
                </w:p>
              </w:tc>
              <w:tc>
                <w:tcPr>
                  <w:tcW w:w="84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手工</w:t>
                  </w:r>
                </w:p>
              </w:tc>
              <w:tc>
                <w:tcPr>
                  <w:tcW w:w="71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047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42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3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非连续采样 至少3个</w:t>
                  </w:r>
                </w:p>
              </w:tc>
              <w:tc>
                <w:tcPr>
                  <w:tcW w:w="99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1次/年</w:t>
                  </w:r>
                </w:p>
              </w:tc>
              <w:tc>
                <w:tcPr>
                  <w:tcW w:w="170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固定污染源废气 低浓度颗粒物的测定 重量法 HJ 836-2017</w:t>
                  </w:r>
                </w:p>
              </w:tc>
              <w:tc>
                <w:tcPr>
                  <w:tcW w:w="1070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</w:tr>
            <w:tr w:rsidR="00DD66DA" w:rsidRPr="00662FCA">
              <w:tc>
                <w:tcPr>
                  <w:tcW w:w="650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26</w:t>
                  </w:r>
                </w:p>
              </w:tc>
              <w:tc>
                <w:tcPr>
                  <w:tcW w:w="717" w:type="dxa"/>
                  <w:vMerge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DA007</w:t>
                  </w:r>
                </w:p>
              </w:tc>
              <w:tc>
                <w:tcPr>
                  <w:tcW w:w="795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7号锅炉废</w:t>
                  </w: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气排放口</w:t>
                  </w: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烟气流速,</w:t>
                  </w: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烟气温度,烟气含湿量,烟气量,氧含量</w:t>
                  </w:r>
                </w:p>
              </w:tc>
              <w:tc>
                <w:tcPr>
                  <w:tcW w:w="114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氮氧化物</w:t>
                  </w:r>
                </w:p>
              </w:tc>
              <w:tc>
                <w:tcPr>
                  <w:tcW w:w="84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手工</w:t>
                  </w:r>
                </w:p>
              </w:tc>
              <w:tc>
                <w:tcPr>
                  <w:tcW w:w="71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047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42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3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非连续采样 至少3</w:t>
                  </w: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个</w:t>
                  </w:r>
                </w:p>
              </w:tc>
              <w:tc>
                <w:tcPr>
                  <w:tcW w:w="99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1次/月</w:t>
                  </w:r>
                </w:p>
              </w:tc>
              <w:tc>
                <w:tcPr>
                  <w:tcW w:w="170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 xml:space="preserve">固定污染源废气 氮氧化物的测定 </w:t>
                  </w: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定电位电解法HJ 693-2014</w:t>
                  </w:r>
                </w:p>
              </w:tc>
              <w:tc>
                <w:tcPr>
                  <w:tcW w:w="1070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</w:tr>
            <w:tr w:rsidR="00DD66DA" w:rsidRPr="00662FCA">
              <w:tc>
                <w:tcPr>
                  <w:tcW w:w="650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27</w:t>
                  </w:r>
                </w:p>
              </w:tc>
              <w:tc>
                <w:tcPr>
                  <w:tcW w:w="717" w:type="dxa"/>
                  <w:vMerge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DA007</w:t>
                  </w:r>
                </w:p>
              </w:tc>
              <w:tc>
                <w:tcPr>
                  <w:tcW w:w="795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7号锅炉废气排放口</w:t>
                  </w: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烟气流速,烟气温度,烟气含湿量,烟气量,氧含量</w:t>
                  </w:r>
                </w:p>
              </w:tc>
              <w:tc>
                <w:tcPr>
                  <w:tcW w:w="114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二氧化硫</w:t>
                  </w:r>
                </w:p>
              </w:tc>
              <w:tc>
                <w:tcPr>
                  <w:tcW w:w="84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手工</w:t>
                  </w:r>
                </w:p>
              </w:tc>
              <w:tc>
                <w:tcPr>
                  <w:tcW w:w="71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047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42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3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非连续采样 至少3个</w:t>
                  </w:r>
                </w:p>
              </w:tc>
              <w:tc>
                <w:tcPr>
                  <w:tcW w:w="99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1次/年</w:t>
                  </w:r>
                </w:p>
              </w:tc>
              <w:tc>
                <w:tcPr>
                  <w:tcW w:w="170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固定污染源排气中二氧化硫的测定 定电位电解法HJ 57-2017</w:t>
                  </w:r>
                </w:p>
              </w:tc>
              <w:tc>
                <w:tcPr>
                  <w:tcW w:w="1070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</w:tr>
            <w:tr w:rsidR="00DD66DA" w:rsidRPr="00662FCA">
              <w:tc>
                <w:tcPr>
                  <w:tcW w:w="650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28</w:t>
                  </w:r>
                </w:p>
              </w:tc>
              <w:tc>
                <w:tcPr>
                  <w:tcW w:w="717" w:type="dxa"/>
                  <w:vMerge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DA007</w:t>
                  </w:r>
                </w:p>
              </w:tc>
              <w:tc>
                <w:tcPr>
                  <w:tcW w:w="795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7号锅炉废气排放口</w:t>
                  </w: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烟气流速,烟气温度,烟气含湿量,烟气量,氧含量</w:t>
                  </w:r>
                </w:p>
              </w:tc>
              <w:tc>
                <w:tcPr>
                  <w:tcW w:w="114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烟气黑度</w:t>
                  </w:r>
                </w:p>
              </w:tc>
              <w:tc>
                <w:tcPr>
                  <w:tcW w:w="84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手工</w:t>
                  </w:r>
                </w:p>
              </w:tc>
              <w:tc>
                <w:tcPr>
                  <w:tcW w:w="71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047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42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3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连续采样</w:t>
                  </w:r>
                </w:p>
              </w:tc>
              <w:tc>
                <w:tcPr>
                  <w:tcW w:w="99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1次/年</w:t>
                  </w:r>
                </w:p>
              </w:tc>
              <w:tc>
                <w:tcPr>
                  <w:tcW w:w="170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固定污染源排放烟气黑度的测定 林格曼烟气黑度图法HJ/T 398-2007</w:t>
                  </w:r>
                </w:p>
              </w:tc>
              <w:tc>
                <w:tcPr>
                  <w:tcW w:w="1070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</w:tr>
            <w:tr w:rsidR="00DD66DA" w:rsidRPr="00662FCA">
              <w:tc>
                <w:tcPr>
                  <w:tcW w:w="650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29</w:t>
                  </w:r>
                </w:p>
              </w:tc>
              <w:tc>
                <w:tcPr>
                  <w:tcW w:w="717" w:type="dxa"/>
                  <w:vMerge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DA008</w:t>
                  </w:r>
                </w:p>
              </w:tc>
              <w:tc>
                <w:tcPr>
                  <w:tcW w:w="795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8号锅炉废气排放口</w:t>
                  </w: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烟气流速,烟气温度,烟气含湿量,烟气量,</w:t>
                  </w: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氧含量</w:t>
                  </w:r>
                </w:p>
              </w:tc>
              <w:tc>
                <w:tcPr>
                  <w:tcW w:w="114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氮氧化物</w:t>
                  </w:r>
                </w:p>
              </w:tc>
              <w:tc>
                <w:tcPr>
                  <w:tcW w:w="84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手工</w:t>
                  </w:r>
                </w:p>
              </w:tc>
              <w:tc>
                <w:tcPr>
                  <w:tcW w:w="71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047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42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3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非连续采样 至少3个</w:t>
                  </w:r>
                </w:p>
              </w:tc>
              <w:tc>
                <w:tcPr>
                  <w:tcW w:w="99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1次/月</w:t>
                  </w:r>
                </w:p>
              </w:tc>
              <w:tc>
                <w:tcPr>
                  <w:tcW w:w="170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固定污染源废气 氮氧化物的测定 定电位电解法HJ 693-2014</w:t>
                  </w:r>
                </w:p>
              </w:tc>
              <w:tc>
                <w:tcPr>
                  <w:tcW w:w="1070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</w:tr>
            <w:tr w:rsidR="00DD66DA" w:rsidRPr="00662FCA">
              <w:tc>
                <w:tcPr>
                  <w:tcW w:w="650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30</w:t>
                  </w:r>
                </w:p>
              </w:tc>
              <w:tc>
                <w:tcPr>
                  <w:tcW w:w="717" w:type="dxa"/>
                  <w:vMerge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DA008</w:t>
                  </w:r>
                </w:p>
              </w:tc>
              <w:tc>
                <w:tcPr>
                  <w:tcW w:w="795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8号锅炉废气排放口</w:t>
                  </w: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烟气流速,烟气温度,烟气含湿量,烟气量,氧含量</w:t>
                  </w:r>
                </w:p>
              </w:tc>
              <w:tc>
                <w:tcPr>
                  <w:tcW w:w="114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烟气黑度</w:t>
                  </w:r>
                </w:p>
              </w:tc>
              <w:tc>
                <w:tcPr>
                  <w:tcW w:w="84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手工</w:t>
                  </w:r>
                </w:p>
              </w:tc>
              <w:tc>
                <w:tcPr>
                  <w:tcW w:w="71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047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42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3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连续采样</w:t>
                  </w:r>
                </w:p>
              </w:tc>
              <w:tc>
                <w:tcPr>
                  <w:tcW w:w="99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1次/年</w:t>
                  </w:r>
                </w:p>
              </w:tc>
              <w:tc>
                <w:tcPr>
                  <w:tcW w:w="170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固定污染源排放烟气黑度的测定 林格曼烟气黑度图法HJ/T 398-2007</w:t>
                  </w:r>
                </w:p>
              </w:tc>
              <w:tc>
                <w:tcPr>
                  <w:tcW w:w="1070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</w:tr>
            <w:tr w:rsidR="00DD66DA" w:rsidRPr="00662FCA">
              <w:tc>
                <w:tcPr>
                  <w:tcW w:w="650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31</w:t>
                  </w:r>
                </w:p>
              </w:tc>
              <w:tc>
                <w:tcPr>
                  <w:tcW w:w="717" w:type="dxa"/>
                  <w:vMerge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DA008</w:t>
                  </w:r>
                </w:p>
              </w:tc>
              <w:tc>
                <w:tcPr>
                  <w:tcW w:w="795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8号锅炉废气排放口</w:t>
                  </w: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烟气流速,烟气温度,烟气含湿</w:t>
                  </w: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量,烟气量,氧含量</w:t>
                  </w:r>
                </w:p>
              </w:tc>
              <w:tc>
                <w:tcPr>
                  <w:tcW w:w="114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颗粒物</w:t>
                  </w:r>
                </w:p>
              </w:tc>
              <w:tc>
                <w:tcPr>
                  <w:tcW w:w="84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手工</w:t>
                  </w:r>
                </w:p>
              </w:tc>
              <w:tc>
                <w:tcPr>
                  <w:tcW w:w="71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047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42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3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非连续采样 至少3个</w:t>
                  </w:r>
                </w:p>
              </w:tc>
              <w:tc>
                <w:tcPr>
                  <w:tcW w:w="99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1次/年</w:t>
                  </w:r>
                </w:p>
              </w:tc>
              <w:tc>
                <w:tcPr>
                  <w:tcW w:w="170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固定污染源废气 低浓度颗粒物的测定 重量法 HJ 836-2017</w:t>
                  </w:r>
                </w:p>
              </w:tc>
              <w:tc>
                <w:tcPr>
                  <w:tcW w:w="1070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</w:tr>
            <w:tr w:rsidR="00DD66DA" w:rsidRPr="00662FCA">
              <w:tc>
                <w:tcPr>
                  <w:tcW w:w="650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32</w:t>
                  </w:r>
                </w:p>
              </w:tc>
              <w:tc>
                <w:tcPr>
                  <w:tcW w:w="717" w:type="dxa"/>
                  <w:vMerge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DA008</w:t>
                  </w:r>
                </w:p>
              </w:tc>
              <w:tc>
                <w:tcPr>
                  <w:tcW w:w="795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8号锅炉废气排放口</w:t>
                  </w: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烟气流速,烟气温度,烟气含湿量,烟气量,氧含量</w:t>
                  </w:r>
                </w:p>
              </w:tc>
              <w:tc>
                <w:tcPr>
                  <w:tcW w:w="114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二氧化硫</w:t>
                  </w:r>
                </w:p>
              </w:tc>
              <w:tc>
                <w:tcPr>
                  <w:tcW w:w="84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手工</w:t>
                  </w:r>
                </w:p>
              </w:tc>
              <w:tc>
                <w:tcPr>
                  <w:tcW w:w="71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047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42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3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非连续采样 至少3个</w:t>
                  </w:r>
                </w:p>
              </w:tc>
              <w:tc>
                <w:tcPr>
                  <w:tcW w:w="99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1次/年</w:t>
                  </w:r>
                </w:p>
              </w:tc>
              <w:tc>
                <w:tcPr>
                  <w:tcW w:w="170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固定污染源排气中二氧化硫的测定 定电位电解法HJ 57-2017</w:t>
                  </w:r>
                </w:p>
              </w:tc>
              <w:tc>
                <w:tcPr>
                  <w:tcW w:w="1070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</w:tr>
            <w:tr w:rsidR="00DD66DA" w:rsidRPr="00662FCA">
              <w:tc>
                <w:tcPr>
                  <w:tcW w:w="650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33</w:t>
                  </w:r>
                </w:p>
              </w:tc>
              <w:tc>
                <w:tcPr>
                  <w:tcW w:w="717" w:type="dxa"/>
                  <w:vMerge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DA009</w:t>
                  </w:r>
                </w:p>
              </w:tc>
              <w:tc>
                <w:tcPr>
                  <w:tcW w:w="795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9号锅炉废气排放口</w:t>
                  </w: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烟气流速,烟气温度,</w:t>
                  </w: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烟气含湿量,烟气量,氧含量</w:t>
                  </w:r>
                </w:p>
              </w:tc>
              <w:tc>
                <w:tcPr>
                  <w:tcW w:w="114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颗粒物</w:t>
                  </w:r>
                </w:p>
              </w:tc>
              <w:tc>
                <w:tcPr>
                  <w:tcW w:w="84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手工</w:t>
                  </w:r>
                </w:p>
              </w:tc>
              <w:tc>
                <w:tcPr>
                  <w:tcW w:w="71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047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42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3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非连续采样 至少3个</w:t>
                  </w:r>
                </w:p>
              </w:tc>
              <w:tc>
                <w:tcPr>
                  <w:tcW w:w="99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1次/年</w:t>
                  </w:r>
                </w:p>
              </w:tc>
              <w:tc>
                <w:tcPr>
                  <w:tcW w:w="170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固定污染源废气 低浓度颗粒物的测定 重量法 HJ 836-2017</w:t>
                  </w:r>
                </w:p>
              </w:tc>
              <w:tc>
                <w:tcPr>
                  <w:tcW w:w="1070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</w:tr>
            <w:tr w:rsidR="00DD66DA" w:rsidRPr="00662FCA">
              <w:tc>
                <w:tcPr>
                  <w:tcW w:w="650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34</w:t>
                  </w:r>
                </w:p>
              </w:tc>
              <w:tc>
                <w:tcPr>
                  <w:tcW w:w="717" w:type="dxa"/>
                  <w:vMerge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DA009</w:t>
                  </w:r>
                </w:p>
              </w:tc>
              <w:tc>
                <w:tcPr>
                  <w:tcW w:w="795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9号锅炉废气排放口</w:t>
                  </w: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烟气流速,烟气温度,烟气含湿量,烟气量,氧含量</w:t>
                  </w:r>
                </w:p>
              </w:tc>
              <w:tc>
                <w:tcPr>
                  <w:tcW w:w="114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二氧化硫</w:t>
                  </w:r>
                </w:p>
              </w:tc>
              <w:tc>
                <w:tcPr>
                  <w:tcW w:w="84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手工</w:t>
                  </w:r>
                </w:p>
              </w:tc>
              <w:tc>
                <w:tcPr>
                  <w:tcW w:w="71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047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42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3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非连续采样 至少3个</w:t>
                  </w:r>
                </w:p>
              </w:tc>
              <w:tc>
                <w:tcPr>
                  <w:tcW w:w="99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1次/年</w:t>
                  </w:r>
                </w:p>
              </w:tc>
              <w:tc>
                <w:tcPr>
                  <w:tcW w:w="170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固定污染源排气中二氧化硫的测定 定电位电解法HJ 57-2017</w:t>
                  </w:r>
                </w:p>
              </w:tc>
              <w:tc>
                <w:tcPr>
                  <w:tcW w:w="1070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</w:tr>
            <w:tr w:rsidR="00DD66DA" w:rsidRPr="00662FCA">
              <w:tc>
                <w:tcPr>
                  <w:tcW w:w="650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35</w:t>
                  </w:r>
                </w:p>
              </w:tc>
              <w:tc>
                <w:tcPr>
                  <w:tcW w:w="717" w:type="dxa"/>
                  <w:vMerge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DA009</w:t>
                  </w:r>
                </w:p>
              </w:tc>
              <w:tc>
                <w:tcPr>
                  <w:tcW w:w="795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9号锅炉废</w:t>
                  </w: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气排放口</w:t>
                  </w: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烟气流速,</w:t>
                  </w: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烟气温度,烟气含湿量,烟气量,氧含量</w:t>
                  </w:r>
                </w:p>
              </w:tc>
              <w:tc>
                <w:tcPr>
                  <w:tcW w:w="114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烟气黑度</w:t>
                  </w:r>
                </w:p>
              </w:tc>
              <w:tc>
                <w:tcPr>
                  <w:tcW w:w="84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手工</w:t>
                  </w:r>
                </w:p>
              </w:tc>
              <w:tc>
                <w:tcPr>
                  <w:tcW w:w="71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047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42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3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连续采样</w:t>
                  </w:r>
                </w:p>
              </w:tc>
              <w:tc>
                <w:tcPr>
                  <w:tcW w:w="99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1次/年</w:t>
                  </w:r>
                </w:p>
              </w:tc>
              <w:tc>
                <w:tcPr>
                  <w:tcW w:w="170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 xml:space="preserve">固定污染源排放烟气黑度的测定 </w:t>
                  </w: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林格曼烟气黑度图法HJ/T 398-2007</w:t>
                  </w:r>
                </w:p>
              </w:tc>
              <w:tc>
                <w:tcPr>
                  <w:tcW w:w="1070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</w:tr>
            <w:tr w:rsidR="00DD66DA" w:rsidRPr="00662FCA">
              <w:tc>
                <w:tcPr>
                  <w:tcW w:w="650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36</w:t>
                  </w:r>
                </w:p>
              </w:tc>
              <w:tc>
                <w:tcPr>
                  <w:tcW w:w="717" w:type="dxa"/>
                  <w:vMerge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DA009</w:t>
                  </w:r>
                </w:p>
              </w:tc>
              <w:tc>
                <w:tcPr>
                  <w:tcW w:w="795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9号锅炉废气排放口</w:t>
                  </w: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烟气流速,烟气温度,烟气含湿量,烟气量,氧含量</w:t>
                  </w:r>
                </w:p>
              </w:tc>
              <w:tc>
                <w:tcPr>
                  <w:tcW w:w="114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氮氧化物</w:t>
                  </w:r>
                </w:p>
              </w:tc>
              <w:tc>
                <w:tcPr>
                  <w:tcW w:w="84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手工</w:t>
                  </w:r>
                </w:p>
              </w:tc>
              <w:tc>
                <w:tcPr>
                  <w:tcW w:w="71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047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42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3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非连续采样 至少3个</w:t>
                  </w:r>
                </w:p>
              </w:tc>
              <w:tc>
                <w:tcPr>
                  <w:tcW w:w="99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1次/月</w:t>
                  </w:r>
                </w:p>
              </w:tc>
              <w:tc>
                <w:tcPr>
                  <w:tcW w:w="170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固定污染源废气 氮氧化物的测定 定电位电解法HJ 693-2014</w:t>
                  </w:r>
                </w:p>
              </w:tc>
              <w:tc>
                <w:tcPr>
                  <w:tcW w:w="1070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</w:tr>
            <w:tr w:rsidR="00DD66DA" w:rsidRPr="00662FCA">
              <w:tc>
                <w:tcPr>
                  <w:tcW w:w="650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37</w:t>
                  </w:r>
                </w:p>
              </w:tc>
              <w:tc>
                <w:tcPr>
                  <w:tcW w:w="717" w:type="dxa"/>
                  <w:vMerge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DA010</w:t>
                  </w:r>
                </w:p>
              </w:tc>
              <w:tc>
                <w:tcPr>
                  <w:tcW w:w="795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10号锅炉废气排放口</w:t>
                  </w: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烟气流速,烟气温度,烟气含湿量,烟气量,氧含量</w:t>
                  </w:r>
                </w:p>
              </w:tc>
              <w:tc>
                <w:tcPr>
                  <w:tcW w:w="114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烟气黑度</w:t>
                  </w:r>
                </w:p>
              </w:tc>
              <w:tc>
                <w:tcPr>
                  <w:tcW w:w="84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手工</w:t>
                  </w:r>
                </w:p>
              </w:tc>
              <w:tc>
                <w:tcPr>
                  <w:tcW w:w="71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047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42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3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连续采样</w:t>
                  </w:r>
                </w:p>
              </w:tc>
              <w:tc>
                <w:tcPr>
                  <w:tcW w:w="99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1次/年</w:t>
                  </w:r>
                </w:p>
              </w:tc>
              <w:tc>
                <w:tcPr>
                  <w:tcW w:w="170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固定污染源排放烟气黑度的测定 林格曼烟气黑度图法HJ/T 398-2007</w:t>
                  </w:r>
                </w:p>
              </w:tc>
              <w:tc>
                <w:tcPr>
                  <w:tcW w:w="1070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</w:tr>
            <w:tr w:rsidR="00DD66DA" w:rsidRPr="00662FCA">
              <w:tc>
                <w:tcPr>
                  <w:tcW w:w="650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38</w:t>
                  </w:r>
                </w:p>
              </w:tc>
              <w:tc>
                <w:tcPr>
                  <w:tcW w:w="717" w:type="dxa"/>
                  <w:vMerge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DA010</w:t>
                  </w:r>
                </w:p>
              </w:tc>
              <w:tc>
                <w:tcPr>
                  <w:tcW w:w="795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10号锅炉废气排放口</w:t>
                  </w: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烟气流速,烟气温度,烟气含湿量,烟气量,</w:t>
                  </w: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氧含量</w:t>
                  </w:r>
                </w:p>
              </w:tc>
              <w:tc>
                <w:tcPr>
                  <w:tcW w:w="114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颗粒物</w:t>
                  </w:r>
                </w:p>
              </w:tc>
              <w:tc>
                <w:tcPr>
                  <w:tcW w:w="84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手工</w:t>
                  </w:r>
                </w:p>
              </w:tc>
              <w:tc>
                <w:tcPr>
                  <w:tcW w:w="71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047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42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3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非连续采样 至少3个</w:t>
                  </w:r>
                </w:p>
              </w:tc>
              <w:tc>
                <w:tcPr>
                  <w:tcW w:w="99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1次/年</w:t>
                  </w:r>
                </w:p>
              </w:tc>
              <w:tc>
                <w:tcPr>
                  <w:tcW w:w="170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固定污染源废气 低浓度颗粒物的测定 重量法 HJ 836-2017</w:t>
                  </w:r>
                </w:p>
              </w:tc>
              <w:tc>
                <w:tcPr>
                  <w:tcW w:w="1070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</w:tr>
            <w:tr w:rsidR="00DD66DA" w:rsidRPr="00662FCA">
              <w:tc>
                <w:tcPr>
                  <w:tcW w:w="650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39</w:t>
                  </w:r>
                </w:p>
              </w:tc>
              <w:tc>
                <w:tcPr>
                  <w:tcW w:w="717" w:type="dxa"/>
                  <w:vMerge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DA010</w:t>
                  </w:r>
                </w:p>
              </w:tc>
              <w:tc>
                <w:tcPr>
                  <w:tcW w:w="795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10号锅炉废气排放口</w:t>
                  </w: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烟气流速,烟气温度,烟气含湿量,烟气量,氧含量</w:t>
                  </w:r>
                </w:p>
              </w:tc>
              <w:tc>
                <w:tcPr>
                  <w:tcW w:w="114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二氧化硫</w:t>
                  </w:r>
                </w:p>
              </w:tc>
              <w:tc>
                <w:tcPr>
                  <w:tcW w:w="84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手工</w:t>
                  </w:r>
                </w:p>
              </w:tc>
              <w:tc>
                <w:tcPr>
                  <w:tcW w:w="71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047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42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3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非连续采样 至少3个</w:t>
                  </w:r>
                </w:p>
              </w:tc>
              <w:tc>
                <w:tcPr>
                  <w:tcW w:w="99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1次/年</w:t>
                  </w:r>
                </w:p>
              </w:tc>
              <w:tc>
                <w:tcPr>
                  <w:tcW w:w="170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固定污染源排气中二氧化硫的测定 定电位电解法HJ 57-2017</w:t>
                  </w:r>
                </w:p>
              </w:tc>
              <w:tc>
                <w:tcPr>
                  <w:tcW w:w="1070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</w:tr>
            <w:tr w:rsidR="00DD66DA" w:rsidRPr="00662FCA">
              <w:tc>
                <w:tcPr>
                  <w:tcW w:w="650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40</w:t>
                  </w:r>
                </w:p>
              </w:tc>
              <w:tc>
                <w:tcPr>
                  <w:tcW w:w="717" w:type="dxa"/>
                  <w:vMerge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DA010</w:t>
                  </w:r>
                </w:p>
              </w:tc>
              <w:tc>
                <w:tcPr>
                  <w:tcW w:w="795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10号锅炉废气排放口</w:t>
                  </w: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烟气流速,烟气温度,烟气含湿</w:t>
                  </w: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量,烟气量,氧含量</w:t>
                  </w:r>
                </w:p>
              </w:tc>
              <w:tc>
                <w:tcPr>
                  <w:tcW w:w="114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氮氧化物</w:t>
                  </w:r>
                </w:p>
              </w:tc>
              <w:tc>
                <w:tcPr>
                  <w:tcW w:w="84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手工</w:t>
                  </w:r>
                </w:p>
              </w:tc>
              <w:tc>
                <w:tcPr>
                  <w:tcW w:w="71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047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42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3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非连续采样 至少3个</w:t>
                  </w:r>
                </w:p>
              </w:tc>
              <w:tc>
                <w:tcPr>
                  <w:tcW w:w="99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1次/月</w:t>
                  </w:r>
                </w:p>
              </w:tc>
              <w:tc>
                <w:tcPr>
                  <w:tcW w:w="170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固定污染源废气 氮氧化物的测定 定电位电解法HJ 693-2014</w:t>
                  </w:r>
                </w:p>
              </w:tc>
              <w:tc>
                <w:tcPr>
                  <w:tcW w:w="1070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</w:tr>
            <w:tr w:rsidR="00DD66DA" w:rsidRPr="00662FCA">
              <w:tc>
                <w:tcPr>
                  <w:tcW w:w="650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41</w:t>
                  </w:r>
                </w:p>
              </w:tc>
              <w:tc>
                <w:tcPr>
                  <w:tcW w:w="717" w:type="dxa"/>
                  <w:vMerge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DA011</w:t>
                  </w:r>
                </w:p>
              </w:tc>
              <w:tc>
                <w:tcPr>
                  <w:tcW w:w="795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11号锅炉废气排放口</w:t>
                  </w: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烟气流速,烟气温度,烟气含湿量,烟气量,氧含量</w:t>
                  </w:r>
                </w:p>
              </w:tc>
              <w:tc>
                <w:tcPr>
                  <w:tcW w:w="114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颗粒物</w:t>
                  </w:r>
                </w:p>
              </w:tc>
              <w:tc>
                <w:tcPr>
                  <w:tcW w:w="84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手工</w:t>
                  </w:r>
                </w:p>
              </w:tc>
              <w:tc>
                <w:tcPr>
                  <w:tcW w:w="71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047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42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3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非连续采样 至少3个</w:t>
                  </w:r>
                </w:p>
              </w:tc>
              <w:tc>
                <w:tcPr>
                  <w:tcW w:w="99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1次/年</w:t>
                  </w:r>
                </w:p>
              </w:tc>
              <w:tc>
                <w:tcPr>
                  <w:tcW w:w="170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固定污染源废气 低浓度颗粒物的测定 重量法 HJ 836-2017</w:t>
                  </w:r>
                </w:p>
              </w:tc>
              <w:tc>
                <w:tcPr>
                  <w:tcW w:w="1070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</w:tr>
            <w:tr w:rsidR="00DD66DA" w:rsidRPr="00662FCA">
              <w:tc>
                <w:tcPr>
                  <w:tcW w:w="650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42</w:t>
                  </w:r>
                </w:p>
              </w:tc>
              <w:tc>
                <w:tcPr>
                  <w:tcW w:w="717" w:type="dxa"/>
                  <w:vMerge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DA011</w:t>
                  </w:r>
                </w:p>
              </w:tc>
              <w:tc>
                <w:tcPr>
                  <w:tcW w:w="795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11号锅炉废气排放</w:t>
                  </w: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口</w:t>
                  </w: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烟气流速,烟气温度,</w:t>
                  </w: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烟气含湿量,烟气量,氧含量</w:t>
                  </w:r>
                </w:p>
              </w:tc>
              <w:tc>
                <w:tcPr>
                  <w:tcW w:w="114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二氧化硫</w:t>
                  </w:r>
                </w:p>
              </w:tc>
              <w:tc>
                <w:tcPr>
                  <w:tcW w:w="84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手工</w:t>
                  </w:r>
                </w:p>
              </w:tc>
              <w:tc>
                <w:tcPr>
                  <w:tcW w:w="71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047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42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3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非连续采样 至少3个</w:t>
                  </w:r>
                </w:p>
              </w:tc>
              <w:tc>
                <w:tcPr>
                  <w:tcW w:w="99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1次/年</w:t>
                  </w:r>
                </w:p>
              </w:tc>
              <w:tc>
                <w:tcPr>
                  <w:tcW w:w="170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固定污染源排气中二氧化硫的测定 定电位电解法HJ 57-2017</w:t>
                  </w:r>
                </w:p>
              </w:tc>
              <w:tc>
                <w:tcPr>
                  <w:tcW w:w="1070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</w:tr>
            <w:tr w:rsidR="00DD66DA" w:rsidRPr="00662FCA">
              <w:tc>
                <w:tcPr>
                  <w:tcW w:w="650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43</w:t>
                  </w:r>
                </w:p>
              </w:tc>
              <w:tc>
                <w:tcPr>
                  <w:tcW w:w="717" w:type="dxa"/>
                  <w:vMerge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DA011</w:t>
                  </w:r>
                </w:p>
              </w:tc>
              <w:tc>
                <w:tcPr>
                  <w:tcW w:w="795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11号锅炉废气排放口</w:t>
                  </w: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烟气流速,烟气温度,烟气含湿量,烟气量,氧含量</w:t>
                  </w:r>
                </w:p>
              </w:tc>
              <w:tc>
                <w:tcPr>
                  <w:tcW w:w="114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烟气黑度</w:t>
                  </w:r>
                </w:p>
              </w:tc>
              <w:tc>
                <w:tcPr>
                  <w:tcW w:w="84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手工</w:t>
                  </w:r>
                </w:p>
              </w:tc>
              <w:tc>
                <w:tcPr>
                  <w:tcW w:w="71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047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42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3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连续采样</w:t>
                  </w:r>
                </w:p>
              </w:tc>
              <w:tc>
                <w:tcPr>
                  <w:tcW w:w="99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1次/年</w:t>
                  </w:r>
                </w:p>
              </w:tc>
              <w:tc>
                <w:tcPr>
                  <w:tcW w:w="170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固定污染源排放烟气黑度的测定 林格曼烟气黑度图法HJ/T 398-2007</w:t>
                  </w:r>
                </w:p>
              </w:tc>
              <w:tc>
                <w:tcPr>
                  <w:tcW w:w="1070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</w:tr>
            <w:tr w:rsidR="00DD66DA" w:rsidRPr="00662FCA">
              <w:tc>
                <w:tcPr>
                  <w:tcW w:w="650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44</w:t>
                  </w:r>
                </w:p>
              </w:tc>
              <w:tc>
                <w:tcPr>
                  <w:tcW w:w="717" w:type="dxa"/>
                  <w:vMerge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DA011</w:t>
                  </w:r>
                </w:p>
              </w:tc>
              <w:tc>
                <w:tcPr>
                  <w:tcW w:w="795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11号锅炉</w:t>
                  </w: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废气排放口</w:t>
                  </w:r>
                </w:p>
              </w:tc>
              <w:tc>
                <w:tcPr>
                  <w:tcW w:w="80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烟气流速,</w:t>
                  </w: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烟气温度,烟气含湿量,烟气量,氧含量</w:t>
                  </w:r>
                </w:p>
              </w:tc>
              <w:tc>
                <w:tcPr>
                  <w:tcW w:w="114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氮氧化物</w:t>
                  </w:r>
                </w:p>
              </w:tc>
              <w:tc>
                <w:tcPr>
                  <w:tcW w:w="846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手工</w:t>
                  </w:r>
                </w:p>
              </w:tc>
              <w:tc>
                <w:tcPr>
                  <w:tcW w:w="71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047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42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131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>非连续采样 至少3</w:t>
                  </w: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个</w:t>
                  </w:r>
                </w:p>
              </w:tc>
              <w:tc>
                <w:tcPr>
                  <w:tcW w:w="997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1次/月</w:t>
                  </w:r>
                </w:p>
              </w:tc>
              <w:tc>
                <w:tcPr>
                  <w:tcW w:w="1708" w:type="dxa"/>
                  <w:vAlign w:val="center"/>
                </w:tcPr>
                <w:p w:rsidR="00DE2F4B" w:rsidRPr="00662FCA" w:rsidRDefault="00DD66DA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t xml:space="preserve">固定污染源废气 氮氧化物的测定 </w:t>
                  </w:r>
                  <w:r w:rsidRPr="00662FCA">
                    <w:rPr>
                      <w:rFonts w:ascii="宋体" w:hAnsi="宋体" w:hint="eastAsia"/>
                      <w:color w:val="000000" w:themeColor="text1"/>
                      <w:szCs w:val="22"/>
                    </w:rPr>
                    <w:lastRenderedPageBreak/>
                    <w:t>定电位电解法HJ 693-2014</w:t>
                  </w:r>
                </w:p>
              </w:tc>
              <w:tc>
                <w:tcPr>
                  <w:tcW w:w="1070" w:type="dxa"/>
                  <w:vAlign w:val="center"/>
                </w:tcPr>
                <w:p w:rsidR="00DE2F4B" w:rsidRPr="00662FCA" w:rsidRDefault="00DE2F4B">
                  <w:pPr>
                    <w:pStyle w:val="7"/>
                    <w:jc w:val="center"/>
                    <w:rPr>
                      <w:rFonts w:ascii="宋体" w:hAnsi="宋体"/>
                      <w:color w:val="000000" w:themeColor="text1"/>
                      <w:szCs w:val="22"/>
                    </w:rPr>
                  </w:pPr>
                </w:p>
              </w:tc>
            </w:tr>
          </w:tbl>
          <w:p w:rsidR="00DE2F4B" w:rsidRPr="00662FCA" w:rsidRDefault="00DE2F4B" w:rsidP="00662FCA">
            <w:pPr>
              <w:ind w:firstLine="420"/>
              <w:rPr>
                <w:rFonts w:ascii="宋体" w:hAnsi="宋体" w:cs="Times New Roman"/>
                <w:color w:val="000000" w:themeColor="text1"/>
                <w:sz w:val="21"/>
              </w:rPr>
            </w:pPr>
            <w:bookmarkStart w:id="8" w:name="BIAO15ZXJC"/>
            <w:bookmarkEnd w:id="8"/>
          </w:p>
        </w:tc>
      </w:tr>
    </w:tbl>
    <w:p w:rsidR="00DE2F4B" w:rsidRPr="00662FCA" w:rsidRDefault="00DE2F4B">
      <w:pPr>
        <w:pStyle w:val="a9"/>
        <w:spacing w:line="360" w:lineRule="auto"/>
        <w:ind w:firstLine="482"/>
        <w:rPr>
          <w:rFonts w:ascii="Times New Roman" w:eastAsia="宋体" w:hAnsi="宋体" w:cs="Times New Roman"/>
          <w:b/>
          <w:color w:val="000000" w:themeColor="text1"/>
          <w:sz w:val="24"/>
        </w:rPr>
      </w:pPr>
    </w:p>
    <w:p w:rsidR="00DE2F4B" w:rsidRPr="00662FCA" w:rsidRDefault="00DE2F4B">
      <w:pPr>
        <w:ind w:firstLineChars="0" w:firstLine="0"/>
        <w:rPr>
          <w:rFonts w:ascii="Times New Roman" w:hAnsi="宋体" w:cs="Times New Roman"/>
          <w:b/>
          <w:color w:val="000000" w:themeColor="text1"/>
        </w:rPr>
        <w:sectPr w:rsidR="00DE2F4B" w:rsidRPr="00662FCA">
          <w:pgSz w:w="16838" w:h="11906" w:orient="landscape"/>
          <w:pgMar w:top="1800" w:right="1440" w:bottom="1800" w:left="1440" w:header="851" w:footer="992" w:gutter="0"/>
          <w:cols w:space="425"/>
          <w:docGrid w:type="lines" w:linePitch="326"/>
        </w:sectPr>
      </w:pPr>
    </w:p>
    <w:p w:rsidR="00DE2F4B" w:rsidRPr="00662FCA" w:rsidRDefault="00DD66DA">
      <w:pPr>
        <w:ind w:firstLineChars="0" w:firstLine="0"/>
        <w:rPr>
          <w:rFonts w:ascii="Times New Roman" w:hAnsi="Times New Roman" w:cs="Times New Roman"/>
          <w:b/>
          <w:color w:val="000000" w:themeColor="text1"/>
        </w:rPr>
      </w:pPr>
      <w:r w:rsidRPr="00662FCA">
        <w:rPr>
          <w:rFonts w:ascii="Times New Roman" w:hAnsi="宋体" w:cs="Times New Roman"/>
          <w:b/>
          <w:color w:val="000000" w:themeColor="text1"/>
        </w:rPr>
        <w:lastRenderedPageBreak/>
        <w:t>五、监测质量保证与质量控制</w:t>
      </w:r>
    </w:p>
    <w:p w:rsidR="00DE2F4B" w:rsidRPr="00662FCA" w:rsidRDefault="00DD66DA">
      <w:pPr>
        <w:pStyle w:val="a9"/>
        <w:spacing w:line="360" w:lineRule="auto"/>
        <w:ind w:firstLine="480"/>
        <w:textAlignment w:val="baseline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662FCA">
        <w:rPr>
          <w:rFonts w:ascii="Times New Roman" w:eastAsia="宋体" w:hAnsi="宋体" w:cs="Times New Roman"/>
          <w:color w:val="000000" w:themeColor="text1"/>
          <w:sz w:val="24"/>
          <w:szCs w:val="24"/>
        </w:rPr>
        <w:t>按照</w:t>
      </w:r>
      <w:r w:rsidRPr="00662FC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HJ 819</w:t>
      </w:r>
      <w:r w:rsidRPr="00662FCA">
        <w:rPr>
          <w:rFonts w:ascii="Times New Roman" w:eastAsia="宋体" w:hAnsi="宋体" w:cs="Times New Roman"/>
          <w:color w:val="000000" w:themeColor="text1"/>
          <w:sz w:val="24"/>
          <w:szCs w:val="24"/>
        </w:rPr>
        <w:t>、</w:t>
      </w:r>
      <w:r w:rsidRPr="00662FC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HJ/T 373</w:t>
      </w:r>
      <w:r w:rsidRPr="00662FCA">
        <w:rPr>
          <w:rFonts w:ascii="Times New Roman" w:eastAsia="宋体" w:hAnsi="宋体" w:cs="Times New Roman"/>
          <w:color w:val="000000" w:themeColor="text1"/>
          <w:sz w:val="24"/>
          <w:szCs w:val="24"/>
        </w:rPr>
        <w:t>中相关规定，建立行监测质量保证与质量控制体系，包括监测机构、人员、仪器设备、监测活动质量控制与质量保证等，使用标准物质、空白试验、平行样测定、加标回收率测定等质控方法。</w:t>
      </w:r>
      <w:r w:rsidRPr="00662FCA">
        <w:rPr>
          <w:rFonts w:ascii="Times New Roman" w:eastAsia="宋体" w:hAnsi="宋体" w:cs="Times New Roman" w:hint="eastAsia"/>
          <w:color w:val="000000" w:themeColor="text1"/>
          <w:sz w:val="24"/>
          <w:szCs w:val="24"/>
        </w:rPr>
        <w:t>我公司</w:t>
      </w:r>
      <w:r w:rsidRPr="00662FCA">
        <w:rPr>
          <w:rFonts w:ascii="Times New Roman" w:eastAsia="宋体" w:hAnsi="宋体" w:cs="Times New Roman"/>
          <w:color w:val="000000" w:themeColor="text1"/>
          <w:sz w:val="24"/>
          <w:szCs w:val="24"/>
        </w:rPr>
        <w:t>委托第三方检（监）</w:t>
      </w:r>
      <w:proofErr w:type="gramStart"/>
      <w:r w:rsidRPr="00662FCA">
        <w:rPr>
          <w:rFonts w:ascii="Times New Roman" w:eastAsia="宋体" w:hAnsi="宋体" w:cs="Times New Roman"/>
          <w:color w:val="000000" w:themeColor="text1"/>
          <w:sz w:val="24"/>
          <w:szCs w:val="24"/>
        </w:rPr>
        <w:t>测机构</w:t>
      </w:r>
      <w:proofErr w:type="gramEnd"/>
      <w:r w:rsidRPr="00662FCA">
        <w:rPr>
          <w:rFonts w:ascii="Times New Roman" w:eastAsia="宋体" w:hAnsi="宋体" w:cs="Times New Roman"/>
          <w:color w:val="000000" w:themeColor="text1"/>
          <w:sz w:val="24"/>
          <w:szCs w:val="24"/>
        </w:rPr>
        <w:t>开展自行监测，</w:t>
      </w:r>
      <w:r w:rsidRPr="00662FCA">
        <w:rPr>
          <w:rFonts w:ascii="Times New Roman" w:eastAsia="宋体" w:hAnsi="宋体" w:cs="Times New Roman" w:hint="eastAsia"/>
          <w:color w:val="000000" w:themeColor="text1"/>
          <w:sz w:val="24"/>
          <w:szCs w:val="24"/>
        </w:rPr>
        <w:t>并</w:t>
      </w:r>
      <w:r w:rsidRPr="00662FCA">
        <w:rPr>
          <w:rFonts w:ascii="Times New Roman" w:eastAsia="宋体" w:hAnsi="宋体" w:cs="Times New Roman"/>
          <w:color w:val="000000" w:themeColor="text1"/>
          <w:sz w:val="24"/>
          <w:szCs w:val="24"/>
        </w:rPr>
        <w:t>对其资质进行确认。</w:t>
      </w:r>
    </w:p>
    <w:p w:rsidR="006F046C" w:rsidRPr="00552241" w:rsidRDefault="006F046C" w:rsidP="006F046C">
      <w:pPr>
        <w:ind w:firstLineChars="83"/>
        <w:jc w:val="left"/>
        <w:rPr>
          <w:b/>
          <w:sz w:val="28"/>
          <w:szCs w:val="28"/>
        </w:rPr>
      </w:pPr>
      <w:r w:rsidRPr="00552241">
        <w:rPr>
          <w:rFonts w:ascii="Times New Roman" w:hAnsi="Times New Roman" w:cs="Times New Roman" w:hint="eastAsia"/>
          <w:b/>
          <w:color w:val="000000" w:themeColor="text1"/>
          <w:szCs w:val="24"/>
        </w:rPr>
        <w:t>六、</w:t>
      </w:r>
      <w:r>
        <w:rPr>
          <w:rFonts w:hint="eastAsia"/>
          <w:b/>
          <w:sz w:val="28"/>
          <w:szCs w:val="28"/>
        </w:rPr>
        <w:t>监测</w:t>
      </w:r>
      <w:r w:rsidRPr="00552241">
        <w:rPr>
          <w:rFonts w:hint="eastAsia"/>
          <w:b/>
          <w:sz w:val="28"/>
          <w:szCs w:val="28"/>
        </w:rPr>
        <w:t>采样样品保存方法和检测仪器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28"/>
        <w:gridCol w:w="1829"/>
        <w:gridCol w:w="2547"/>
        <w:gridCol w:w="2149"/>
      </w:tblGrid>
      <w:tr w:rsidR="006F046C" w:rsidTr="00CA7C14">
        <w:trPr>
          <w:trHeight w:val="310"/>
        </w:trPr>
        <w:tc>
          <w:tcPr>
            <w:tcW w:w="3657" w:type="dxa"/>
            <w:gridSpan w:val="2"/>
          </w:tcPr>
          <w:p w:rsidR="006F046C" w:rsidRDefault="006F046C" w:rsidP="00CA7C14">
            <w:pPr>
              <w:ind w:firstLine="480"/>
              <w:jc w:val="center"/>
            </w:pPr>
            <w:r>
              <w:rPr>
                <w:rFonts w:hint="eastAsia"/>
              </w:rPr>
              <w:t>检测项目</w:t>
            </w:r>
          </w:p>
        </w:tc>
        <w:tc>
          <w:tcPr>
            <w:tcW w:w="2547" w:type="dxa"/>
          </w:tcPr>
          <w:p w:rsidR="006F046C" w:rsidRDefault="006F046C" w:rsidP="00CA7C14">
            <w:pPr>
              <w:ind w:firstLine="480"/>
            </w:pPr>
            <w:r>
              <w:rPr>
                <w:rFonts w:hint="eastAsia"/>
              </w:rPr>
              <w:t>检测设备名称</w:t>
            </w:r>
          </w:p>
        </w:tc>
        <w:tc>
          <w:tcPr>
            <w:tcW w:w="2149" w:type="dxa"/>
          </w:tcPr>
          <w:p w:rsidR="006F046C" w:rsidRDefault="006F046C" w:rsidP="00CA7C14">
            <w:pPr>
              <w:ind w:firstLine="480"/>
            </w:pPr>
            <w:r>
              <w:rPr>
                <w:rFonts w:hint="eastAsia"/>
              </w:rPr>
              <w:t>样品保存方法</w:t>
            </w:r>
          </w:p>
        </w:tc>
      </w:tr>
      <w:tr w:rsidR="006F046C" w:rsidTr="00CA7C14">
        <w:trPr>
          <w:trHeight w:val="458"/>
        </w:trPr>
        <w:tc>
          <w:tcPr>
            <w:tcW w:w="1828" w:type="dxa"/>
            <w:vMerge w:val="restart"/>
            <w:vAlign w:val="center"/>
          </w:tcPr>
          <w:p w:rsidR="006F046C" w:rsidRDefault="006F046C" w:rsidP="00CA7C14">
            <w:pPr>
              <w:ind w:firstLine="480"/>
              <w:jc w:val="center"/>
            </w:pPr>
            <w:r>
              <w:rPr>
                <w:rFonts w:hint="eastAsia"/>
              </w:rPr>
              <w:t>锅炉房废气</w:t>
            </w:r>
          </w:p>
        </w:tc>
        <w:tc>
          <w:tcPr>
            <w:tcW w:w="1829" w:type="dxa"/>
          </w:tcPr>
          <w:p w:rsidR="006F046C" w:rsidRDefault="006F046C" w:rsidP="00CA7C14">
            <w:pPr>
              <w:ind w:firstLine="480"/>
            </w:pPr>
            <w:r>
              <w:rPr>
                <w:rFonts w:hint="eastAsia"/>
              </w:rPr>
              <w:t>氮氧化物</w:t>
            </w:r>
          </w:p>
        </w:tc>
        <w:tc>
          <w:tcPr>
            <w:tcW w:w="2547" w:type="dxa"/>
          </w:tcPr>
          <w:p w:rsidR="006F046C" w:rsidRDefault="006F046C" w:rsidP="00CA7C14">
            <w:pPr>
              <w:ind w:firstLine="480"/>
            </w:pPr>
            <w:r>
              <w:rPr>
                <w:rFonts w:hint="eastAsia"/>
              </w:rPr>
              <w:t>自动烟尘烟气测试仪</w:t>
            </w:r>
          </w:p>
        </w:tc>
        <w:tc>
          <w:tcPr>
            <w:tcW w:w="2149" w:type="dxa"/>
          </w:tcPr>
          <w:p w:rsidR="006F046C" w:rsidRDefault="006F046C" w:rsidP="00CA7C14">
            <w:pPr>
              <w:ind w:firstLine="480"/>
            </w:pPr>
            <w:r>
              <w:rPr>
                <w:rFonts w:hint="eastAsia"/>
              </w:rPr>
              <w:t>现场检测</w:t>
            </w:r>
          </w:p>
        </w:tc>
      </w:tr>
      <w:tr w:rsidR="006F046C" w:rsidTr="00CA7C14">
        <w:trPr>
          <w:trHeight w:val="563"/>
        </w:trPr>
        <w:tc>
          <w:tcPr>
            <w:tcW w:w="1828" w:type="dxa"/>
            <w:vMerge/>
          </w:tcPr>
          <w:p w:rsidR="006F046C" w:rsidRDefault="006F046C" w:rsidP="00CA7C14">
            <w:pPr>
              <w:ind w:firstLine="480"/>
            </w:pPr>
          </w:p>
        </w:tc>
        <w:tc>
          <w:tcPr>
            <w:tcW w:w="1829" w:type="dxa"/>
          </w:tcPr>
          <w:p w:rsidR="006F046C" w:rsidRDefault="006F046C" w:rsidP="00CA7C14">
            <w:pPr>
              <w:ind w:firstLine="480"/>
            </w:pPr>
            <w:r>
              <w:rPr>
                <w:rFonts w:hint="eastAsia"/>
              </w:rPr>
              <w:t>颗粒物</w:t>
            </w:r>
          </w:p>
        </w:tc>
        <w:tc>
          <w:tcPr>
            <w:tcW w:w="2547" w:type="dxa"/>
          </w:tcPr>
          <w:p w:rsidR="006F046C" w:rsidRDefault="006F046C" w:rsidP="00CA7C14">
            <w:pPr>
              <w:ind w:firstLine="480"/>
            </w:pPr>
            <w:r>
              <w:rPr>
                <w:rFonts w:hint="eastAsia"/>
              </w:rPr>
              <w:t>自动烟尘烟气测试仪</w:t>
            </w:r>
          </w:p>
          <w:p w:rsidR="006F046C" w:rsidRDefault="006F046C" w:rsidP="00CA7C14">
            <w:pPr>
              <w:ind w:firstLine="480"/>
            </w:pPr>
            <w:r>
              <w:rPr>
                <w:rFonts w:hint="eastAsia"/>
              </w:rPr>
              <w:t>电子天平</w:t>
            </w:r>
          </w:p>
        </w:tc>
        <w:tc>
          <w:tcPr>
            <w:tcW w:w="2149" w:type="dxa"/>
          </w:tcPr>
          <w:p w:rsidR="006F046C" w:rsidRDefault="006F046C" w:rsidP="00CA7C14">
            <w:pPr>
              <w:ind w:firstLine="480"/>
            </w:pPr>
            <w:r>
              <w:rPr>
                <w:rFonts w:hint="eastAsia"/>
              </w:rPr>
              <w:t>密封</w:t>
            </w:r>
          </w:p>
        </w:tc>
      </w:tr>
      <w:tr w:rsidR="006F046C" w:rsidTr="00CA7C14">
        <w:trPr>
          <w:trHeight w:val="345"/>
        </w:trPr>
        <w:tc>
          <w:tcPr>
            <w:tcW w:w="1828" w:type="dxa"/>
            <w:vMerge/>
          </w:tcPr>
          <w:p w:rsidR="006F046C" w:rsidRDefault="006F046C" w:rsidP="00CA7C14">
            <w:pPr>
              <w:ind w:firstLine="480"/>
            </w:pPr>
          </w:p>
        </w:tc>
        <w:tc>
          <w:tcPr>
            <w:tcW w:w="1829" w:type="dxa"/>
          </w:tcPr>
          <w:p w:rsidR="006F046C" w:rsidRDefault="006F046C" w:rsidP="00CA7C14">
            <w:pPr>
              <w:ind w:firstLine="480"/>
            </w:pPr>
            <w:r>
              <w:rPr>
                <w:rFonts w:hint="eastAsia"/>
              </w:rPr>
              <w:t>二氧化硫</w:t>
            </w:r>
          </w:p>
        </w:tc>
        <w:tc>
          <w:tcPr>
            <w:tcW w:w="2547" w:type="dxa"/>
          </w:tcPr>
          <w:p w:rsidR="006F046C" w:rsidRDefault="006F046C" w:rsidP="00CA7C14">
            <w:pPr>
              <w:ind w:firstLine="480"/>
            </w:pPr>
            <w:r>
              <w:rPr>
                <w:rFonts w:hint="eastAsia"/>
              </w:rPr>
              <w:t>自动烟尘烟气测试仪</w:t>
            </w:r>
          </w:p>
        </w:tc>
        <w:tc>
          <w:tcPr>
            <w:tcW w:w="2149" w:type="dxa"/>
          </w:tcPr>
          <w:p w:rsidR="006F046C" w:rsidRDefault="006F046C" w:rsidP="00CA7C14">
            <w:pPr>
              <w:ind w:firstLine="480"/>
            </w:pPr>
            <w:r w:rsidRPr="00C924DF">
              <w:rPr>
                <w:rFonts w:hint="eastAsia"/>
              </w:rPr>
              <w:t>现场检测</w:t>
            </w:r>
          </w:p>
        </w:tc>
      </w:tr>
      <w:tr w:rsidR="006F046C" w:rsidTr="00CA7C14">
        <w:trPr>
          <w:trHeight w:val="421"/>
        </w:trPr>
        <w:tc>
          <w:tcPr>
            <w:tcW w:w="1828" w:type="dxa"/>
            <w:vMerge/>
          </w:tcPr>
          <w:p w:rsidR="006F046C" w:rsidRDefault="006F046C" w:rsidP="00CA7C14">
            <w:pPr>
              <w:ind w:firstLine="480"/>
            </w:pPr>
          </w:p>
        </w:tc>
        <w:tc>
          <w:tcPr>
            <w:tcW w:w="1829" w:type="dxa"/>
          </w:tcPr>
          <w:p w:rsidR="006F046C" w:rsidRDefault="006F046C" w:rsidP="00CA7C14">
            <w:pPr>
              <w:ind w:firstLine="480"/>
            </w:pPr>
            <w:r>
              <w:rPr>
                <w:rFonts w:hint="eastAsia"/>
              </w:rPr>
              <w:t>林格曼黑度</w:t>
            </w:r>
          </w:p>
        </w:tc>
        <w:tc>
          <w:tcPr>
            <w:tcW w:w="2547" w:type="dxa"/>
          </w:tcPr>
          <w:p w:rsidR="006F046C" w:rsidRDefault="006F046C" w:rsidP="00CA7C14">
            <w:pPr>
              <w:ind w:firstLine="480"/>
            </w:pPr>
            <w:r>
              <w:rPr>
                <w:rFonts w:hint="eastAsia"/>
              </w:rPr>
              <w:t>林格曼黑度图</w:t>
            </w:r>
          </w:p>
        </w:tc>
        <w:tc>
          <w:tcPr>
            <w:tcW w:w="2149" w:type="dxa"/>
          </w:tcPr>
          <w:p w:rsidR="006F046C" w:rsidRDefault="006F046C" w:rsidP="00CA7C14">
            <w:pPr>
              <w:ind w:firstLine="480"/>
            </w:pPr>
            <w:r w:rsidRPr="00C924DF">
              <w:rPr>
                <w:rFonts w:hint="eastAsia"/>
              </w:rPr>
              <w:t>现场检测</w:t>
            </w:r>
          </w:p>
        </w:tc>
      </w:tr>
      <w:tr w:rsidR="006F046C" w:rsidTr="00CA7C14">
        <w:trPr>
          <w:trHeight w:val="326"/>
        </w:trPr>
        <w:tc>
          <w:tcPr>
            <w:tcW w:w="1828" w:type="dxa"/>
            <w:vMerge w:val="restart"/>
            <w:vAlign w:val="center"/>
          </w:tcPr>
          <w:p w:rsidR="006F046C" w:rsidRDefault="006F046C" w:rsidP="00CA7C14">
            <w:pPr>
              <w:ind w:firstLine="480"/>
              <w:jc w:val="center"/>
            </w:pPr>
            <w:r>
              <w:rPr>
                <w:rFonts w:hint="eastAsia"/>
              </w:rPr>
              <w:t>锅炉废水</w:t>
            </w:r>
          </w:p>
        </w:tc>
        <w:tc>
          <w:tcPr>
            <w:tcW w:w="1829" w:type="dxa"/>
          </w:tcPr>
          <w:p w:rsidR="006F046C" w:rsidRDefault="006F046C" w:rsidP="00CA7C14">
            <w:pPr>
              <w:ind w:firstLine="480"/>
            </w:pPr>
            <w:r>
              <w:rPr>
                <w:rFonts w:hint="eastAsia"/>
              </w:rPr>
              <w:t>氨氮</w:t>
            </w:r>
          </w:p>
        </w:tc>
        <w:tc>
          <w:tcPr>
            <w:tcW w:w="2547" w:type="dxa"/>
          </w:tcPr>
          <w:p w:rsidR="006F046C" w:rsidRDefault="006F046C" w:rsidP="00CA7C14">
            <w:pPr>
              <w:ind w:firstLine="480"/>
            </w:pPr>
            <w:r>
              <w:rPr>
                <w:rFonts w:hint="eastAsia"/>
              </w:rPr>
              <w:t>紫外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可见分光光速计</w:t>
            </w:r>
          </w:p>
        </w:tc>
        <w:tc>
          <w:tcPr>
            <w:tcW w:w="2149" w:type="dxa"/>
          </w:tcPr>
          <w:p w:rsidR="006F046C" w:rsidRDefault="006F046C" w:rsidP="00CA7C14">
            <w:pPr>
              <w:ind w:firstLine="480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度冷藏</w:t>
            </w:r>
          </w:p>
        </w:tc>
      </w:tr>
      <w:tr w:rsidR="006F046C" w:rsidTr="00CA7C14">
        <w:trPr>
          <w:trHeight w:val="326"/>
        </w:trPr>
        <w:tc>
          <w:tcPr>
            <w:tcW w:w="1828" w:type="dxa"/>
            <w:vMerge/>
            <w:vAlign w:val="center"/>
          </w:tcPr>
          <w:p w:rsidR="006F046C" w:rsidRDefault="006F046C" w:rsidP="00CA7C14">
            <w:pPr>
              <w:ind w:firstLine="480"/>
              <w:jc w:val="center"/>
            </w:pPr>
          </w:p>
        </w:tc>
        <w:tc>
          <w:tcPr>
            <w:tcW w:w="1829" w:type="dxa"/>
          </w:tcPr>
          <w:p w:rsidR="006F046C" w:rsidRDefault="006F046C" w:rsidP="00CA7C14">
            <w:pPr>
              <w:ind w:firstLine="480"/>
            </w:pPr>
            <w:r>
              <w:rPr>
                <w:rFonts w:hint="eastAsia"/>
              </w:rPr>
              <w:t>总磷</w:t>
            </w:r>
          </w:p>
        </w:tc>
        <w:tc>
          <w:tcPr>
            <w:tcW w:w="2547" w:type="dxa"/>
          </w:tcPr>
          <w:p w:rsidR="006F046C" w:rsidRDefault="006F046C" w:rsidP="00CA7C14">
            <w:pPr>
              <w:ind w:firstLine="480"/>
            </w:pPr>
            <w:r>
              <w:rPr>
                <w:rFonts w:hint="eastAsia"/>
              </w:rPr>
              <w:t>紫外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可见分光光速计</w:t>
            </w:r>
          </w:p>
        </w:tc>
        <w:tc>
          <w:tcPr>
            <w:tcW w:w="2149" w:type="dxa"/>
          </w:tcPr>
          <w:p w:rsidR="006F046C" w:rsidRDefault="006F046C" w:rsidP="00CA7C14">
            <w:pPr>
              <w:ind w:firstLine="480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度冷藏</w:t>
            </w:r>
          </w:p>
        </w:tc>
      </w:tr>
      <w:tr w:rsidR="006F046C" w:rsidTr="00CA7C14">
        <w:trPr>
          <w:trHeight w:val="326"/>
        </w:trPr>
        <w:tc>
          <w:tcPr>
            <w:tcW w:w="1828" w:type="dxa"/>
            <w:vMerge/>
            <w:vAlign w:val="center"/>
          </w:tcPr>
          <w:p w:rsidR="006F046C" w:rsidRDefault="006F046C" w:rsidP="00CA7C14">
            <w:pPr>
              <w:ind w:firstLine="480"/>
              <w:jc w:val="center"/>
            </w:pPr>
          </w:p>
        </w:tc>
        <w:tc>
          <w:tcPr>
            <w:tcW w:w="1829" w:type="dxa"/>
          </w:tcPr>
          <w:p w:rsidR="006F046C" w:rsidRDefault="006F046C" w:rsidP="00CA7C14">
            <w:pPr>
              <w:ind w:firstLine="480"/>
            </w:pPr>
            <w:r>
              <w:rPr>
                <w:rFonts w:hint="eastAsia"/>
              </w:rPr>
              <w:t>PH</w:t>
            </w:r>
            <w:r>
              <w:rPr>
                <w:rFonts w:hint="eastAsia"/>
              </w:rPr>
              <w:t>值</w:t>
            </w:r>
          </w:p>
        </w:tc>
        <w:tc>
          <w:tcPr>
            <w:tcW w:w="2547" w:type="dxa"/>
          </w:tcPr>
          <w:p w:rsidR="006F046C" w:rsidRDefault="006F046C" w:rsidP="00CA7C14">
            <w:pPr>
              <w:ind w:firstLine="480"/>
            </w:pPr>
            <w:r>
              <w:rPr>
                <w:rFonts w:hint="eastAsia"/>
              </w:rPr>
              <w:t>PH</w:t>
            </w:r>
            <w:r>
              <w:rPr>
                <w:rFonts w:hint="eastAsia"/>
              </w:rPr>
              <w:t>计</w:t>
            </w:r>
          </w:p>
        </w:tc>
        <w:tc>
          <w:tcPr>
            <w:tcW w:w="2149" w:type="dxa"/>
          </w:tcPr>
          <w:p w:rsidR="006F046C" w:rsidRDefault="006F046C" w:rsidP="00CA7C14">
            <w:pPr>
              <w:ind w:firstLine="480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度冷藏</w:t>
            </w:r>
          </w:p>
        </w:tc>
      </w:tr>
      <w:tr w:rsidR="006F046C" w:rsidTr="00CA7C14">
        <w:trPr>
          <w:trHeight w:val="326"/>
        </w:trPr>
        <w:tc>
          <w:tcPr>
            <w:tcW w:w="1828" w:type="dxa"/>
            <w:vMerge/>
            <w:vAlign w:val="center"/>
          </w:tcPr>
          <w:p w:rsidR="006F046C" w:rsidRDefault="006F046C" w:rsidP="00CA7C14">
            <w:pPr>
              <w:ind w:firstLine="480"/>
              <w:jc w:val="center"/>
            </w:pPr>
          </w:p>
        </w:tc>
        <w:tc>
          <w:tcPr>
            <w:tcW w:w="1829" w:type="dxa"/>
          </w:tcPr>
          <w:p w:rsidR="006F046C" w:rsidRDefault="006F046C" w:rsidP="00CA7C14">
            <w:pPr>
              <w:ind w:firstLine="480"/>
            </w:pPr>
            <w:r>
              <w:rPr>
                <w:rFonts w:hint="eastAsia"/>
              </w:rPr>
              <w:t>化学需氧量</w:t>
            </w:r>
          </w:p>
        </w:tc>
        <w:tc>
          <w:tcPr>
            <w:tcW w:w="2547" w:type="dxa"/>
          </w:tcPr>
          <w:p w:rsidR="006F046C" w:rsidRDefault="006F046C" w:rsidP="00CA7C14">
            <w:pPr>
              <w:ind w:firstLine="480"/>
            </w:pPr>
            <w:r>
              <w:rPr>
                <w:rFonts w:hint="eastAsia"/>
              </w:rPr>
              <w:t>滴定管</w:t>
            </w:r>
          </w:p>
        </w:tc>
        <w:tc>
          <w:tcPr>
            <w:tcW w:w="2149" w:type="dxa"/>
          </w:tcPr>
          <w:p w:rsidR="006F046C" w:rsidRDefault="006F046C" w:rsidP="00CA7C14">
            <w:pPr>
              <w:ind w:firstLine="480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度冷藏</w:t>
            </w:r>
          </w:p>
        </w:tc>
      </w:tr>
      <w:tr w:rsidR="006F046C" w:rsidTr="00CA7C14">
        <w:trPr>
          <w:trHeight w:val="326"/>
        </w:trPr>
        <w:tc>
          <w:tcPr>
            <w:tcW w:w="1828" w:type="dxa"/>
            <w:vMerge/>
            <w:vAlign w:val="center"/>
          </w:tcPr>
          <w:p w:rsidR="006F046C" w:rsidRDefault="006F046C" w:rsidP="00CA7C14">
            <w:pPr>
              <w:ind w:firstLine="480"/>
              <w:jc w:val="center"/>
            </w:pPr>
          </w:p>
        </w:tc>
        <w:tc>
          <w:tcPr>
            <w:tcW w:w="1829" w:type="dxa"/>
          </w:tcPr>
          <w:p w:rsidR="006F046C" w:rsidRDefault="006F046C" w:rsidP="00CA7C14">
            <w:pPr>
              <w:ind w:firstLine="480"/>
            </w:pPr>
            <w:r>
              <w:rPr>
                <w:rFonts w:hint="eastAsia"/>
              </w:rPr>
              <w:t>溶解性总固体</w:t>
            </w:r>
          </w:p>
        </w:tc>
        <w:tc>
          <w:tcPr>
            <w:tcW w:w="2547" w:type="dxa"/>
          </w:tcPr>
          <w:p w:rsidR="006F046C" w:rsidRDefault="006F046C" w:rsidP="00CA7C14">
            <w:pPr>
              <w:ind w:firstLine="480"/>
            </w:pPr>
            <w:r>
              <w:rPr>
                <w:rFonts w:hint="eastAsia"/>
              </w:rPr>
              <w:t>电子天平</w:t>
            </w:r>
          </w:p>
        </w:tc>
        <w:tc>
          <w:tcPr>
            <w:tcW w:w="2149" w:type="dxa"/>
          </w:tcPr>
          <w:p w:rsidR="006F046C" w:rsidRDefault="006F046C" w:rsidP="00CA7C14">
            <w:pPr>
              <w:ind w:firstLine="480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度冷藏</w:t>
            </w:r>
          </w:p>
        </w:tc>
      </w:tr>
      <w:tr w:rsidR="006F046C" w:rsidTr="00CA7C14">
        <w:trPr>
          <w:trHeight w:val="326"/>
        </w:trPr>
        <w:tc>
          <w:tcPr>
            <w:tcW w:w="1828" w:type="dxa"/>
            <w:vMerge/>
            <w:vAlign w:val="center"/>
          </w:tcPr>
          <w:p w:rsidR="006F046C" w:rsidRDefault="006F046C" w:rsidP="00CA7C14">
            <w:pPr>
              <w:ind w:firstLine="480"/>
              <w:jc w:val="center"/>
            </w:pPr>
          </w:p>
        </w:tc>
        <w:tc>
          <w:tcPr>
            <w:tcW w:w="1829" w:type="dxa"/>
          </w:tcPr>
          <w:p w:rsidR="006F046C" w:rsidRDefault="006F046C" w:rsidP="00CA7C14">
            <w:pPr>
              <w:ind w:firstLine="480"/>
            </w:pPr>
            <w:r>
              <w:rPr>
                <w:rFonts w:hint="eastAsia"/>
              </w:rPr>
              <w:t>五日生化需氧量</w:t>
            </w:r>
          </w:p>
        </w:tc>
        <w:tc>
          <w:tcPr>
            <w:tcW w:w="2547" w:type="dxa"/>
          </w:tcPr>
          <w:p w:rsidR="006F046C" w:rsidRDefault="006F046C" w:rsidP="00CA7C14">
            <w:pPr>
              <w:ind w:firstLine="480"/>
            </w:pPr>
            <w:r>
              <w:rPr>
                <w:rFonts w:hint="eastAsia"/>
              </w:rPr>
              <w:t>生化培养箱</w:t>
            </w:r>
          </w:p>
        </w:tc>
        <w:tc>
          <w:tcPr>
            <w:tcW w:w="2149" w:type="dxa"/>
          </w:tcPr>
          <w:p w:rsidR="006F046C" w:rsidRDefault="006F046C" w:rsidP="00CA7C14">
            <w:pPr>
              <w:ind w:firstLine="480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度冷藏</w:t>
            </w:r>
          </w:p>
        </w:tc>
      </w:tr>
      <w:tr w:rsidR="006F046C" w:rsidTr="00CA7C14">
        <w:trPr>
          <w:trHeight w:val="326"/>
        </w:trPr>
        <w:tc>
          <w:tcPr>
            <w:tcW w:w="1828" w:type="dxa"/>
            <w:vMerge/>
            <w:vAlign w:val="center"/>
          </w:tcPr>
          <w:p w:rsidR="006F046C" w:rsidRDefault="006F046C" w:rsidP="00CA7C14">
            <w:pPr>
              <w:ind w:firstLine="480"/>
              <w:jc w:val="center"/>
            </w:pPr>
          </w:p>
        </w:tc>
        <w:tc>
          <w:tcPr>
            <w:tcW w:w="1829" w:type="dxa"/>
          </w:tcPr>
          <w:p w:rsidR="006F046C" w:rsidRDefault="006F046C" w:rsidP="00CA7C14">
            <w:pPr>
              <w:ind w:firstLine="480"/>
            </w:pPr>
            <w:r>
              <w:rPr>
                <w:rFonts w:hint="eastAsia"/>
              </w:rPr>
              <w:t>动植物油</w:t>
            </w:r>
          </w:p>
        </w:tc>
        <w:tc>
          <w:tcPr>
            <w:tcW w:w="2547" w:type="dxa"/>
          </w:tcPr>
          <w:p w:rsidR="006F046C" w:rsidRDefault="006F046C" w:rsidP="00CA7C14">
            <w:pPr>
              <w:ind w:firstLine="480"/>
            </w:pPr>
            <w:r>
              <w:rPr>
                <w:rFonts w:hint="eastAsia"/>
              </w:rPr>
              <w:t>红外分光</w:t>
            </w:r>
            <w:proofErr w:type="gramStart"/>
            <w:r>
              <w:rPr>
                <w:rFonts w:hint="eastAsia"/>
              </w:rPr>
              <w:t>测油仪</w:t>
            </w:r>
            <w:proofErr w:type="gramEnd"/>
          </w:p>
        </w:tc>
        <w:tc>
          <w:tcPr>
            <w:tcW w:w="2149" w:type="dxa"/>
          </w:tcPr>
          <w:p w:rsidR="006F046C" w:rsidRDefault="006F046C" w:rsidP="00CA7C14">
            <w:pPr>
              <w:ind w:firstLine="480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度冷藏</w:t>
            </w:r>
          </w:p>
        </w:tc>
      </w:tr>
    </w:tbl>
    <w:p w:rsidR="006F046C" w:rsidRPr="00443FDF" w:rsidRDefault="006F046C" w:rsidP="006F046C">
      <w:pPr>
        <w:pStyle w:val="a9"/>
        <w:ind w:firstLineChars="0" w:firstLine="0"/>
        <w:rPr>
          <w:rFonts w:ascii="Times New Roman" w:eastAsia="宋体" w:hAnsi="Times New Roman" w:cs="Times New Roman"/>
          <w:b/>
          <w:color w:val="000000" w:themeColor="text1"/>
          <w:sz w:val="24"/>
        </w:rPr>
      </w:pPr>
      <w:r>
        <w:rPr>
          <w:rFonts w:ascii="Times New Roman" w:eastAsia="宋体" w:hAnsi="宋体" w:cs="Times New Roman" w:hint="eastAsia"/>
          <w:b/>
          <w:color w:val="000000" w:themeColor="text1"/>
          <w:sz w:val="24"/>
        </w:rPr>
        <w:t>七</w:t>
      </w:r>
      <w:r w:rsidRPr="00443FDF">
        <w:rPr>
          <w:rFonts w:ascii="Times New Roman" w:eastAsia="宋体" w:hAnsi="宋体" w:cs="Times New Roman"/>
          <w:b/>
          <w:color w:val="000000" w:themeColor="text1"/>
          <w:sz w:val="24"/>
        </w:rPr>
        <w:t>、监测数据记录、整理、存档要求</w:t>
      </w:r>
    </w:p>
    <w:p w:rsidR="00DE2F4B" w:rsidRPr="00662FCA" w:rsidRDefault="006F046C" w:rsidP="006F046C">
      <w:pPr>
        <w:pStyle w:val="a9"/>
        <w:spacing w:line="360" w:lineRule="auto"/>
        <w:ind w:firstLineChars="400" w:firstLine="960"/>
        <w:textAlignment w:val="baseline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443FDF">
        <w:rPr>
          <w:rFonts w:ascii="Times New Roman" w:eastAsia="宋体" w:hAnsi="宋体" w:cs="Times New Roman"/>
          <w:color w:val="000000" w:themeColor="text1"/>
          <w:sz w:val="24"/>
          <w:szCs w:val="24"/>
        </w:rPr>
        <w:t>监测期间手工监测的记录和自动监测运</w:t>
      </w:r>
      <w:proofErr w:type="gramStart"/>
      <w:r w:rsidRPr="00443FDF">
        <w:rPr>
          <w:rFonts w:ascii="Times New Roman" w:eastAsia="宋体" w:hAnsi="宋体" w:cs="Times New Roman"/>
          <w:color w:val="000000" w:themeColor="text1"/>
          <w:sz w:val="24"/>
          <w:szCs w:val="24"/>
        </w:rPr>
        <w:t>维记录</w:t>
      </w:r>
      <w:proofErr w:type="gramEnd"/>
      <w:r w:rsidRPr="00443FDF">
        <w:rPr>
          <w:rFonts w:ascii="Times New Roman" w:eastAsia="宋体" w:hAnsi="宋体" w:cs="Times New Roman"/>
          <w:color w:val="000000" w:themeColor="text1"/>
          <w:sz w:val="24"/>
          <w:szCs w:val="24"/>
        </w:rPr>
        <w:t>按照</w:t>
      </w:r>
      <w:r w:rsidRPr="00443FD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HJ 819 </w:t>
      </w:r>
      <w:r w:rsidRPr="00443FDF">
        <w:rPr>
          <w:rFonts w:ascii="Times New Roman" w:eastAsia="宋体" w:hAnsi="宋体" w:cs="Times New Roman"/>
          <w:color w:val="000000" w:themeColor="text1"/>
          <w:sz w:val="24"/>
          <w:szCs w:val="24"/>
        </w:rPr>
        <w:t>执行。同步记录监测期间的运行工况。</w:t>
      </w:r>
      <w:r w:rsidRPr="00443FDF">
        <w:rPr>
          <w:rFonts w:ascii="Times New Roman" w:eastAsia="宋体" w:hAnsi="宋体" w:cs="Times New Roman" w:hint="eastAsia"/>
          <w:color w:val="000000" w:themeColor="text1"/>
          <w:sz w:val="24"/>
          <w:szCs w:val="24"/>
        </w:rPr>
        <w:t>大气污染物监测数据保存时间不得低于五年。</w:t>
      </w:r>
    </w:p>
    <w:p w:rsidR="006F046C" w:rsidRDefault="00DD66DA">
      <w:pPr>
        <w:pStyle w:val="a9"/>
        <w:spacing w:line="360" w:lineRule="auto"/>
        <w:ind w:firstLineChars="400" w:firstLine="960"/>
        <w:textAlignment w:val="baseline"/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</w:pPr>
      <w:r w:rsidRPr="00662FC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                        </w:t>
      </w:r>
    </w:p>
    <w:p w:rsidR="006F046C" w:rsidRDefault="006F046C">
      <w:pPr>
        <w:pStyle w:val="a9"/>
        <w:spacing w:line="360" w:lineRule="auto"/>
        <w:ind w:firstLineChars="400" w:firstLine="960"/>
        <w:textAlignment w:val="baseline"/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</w:pPr>
    </w:p>
    <w:p w:rsidR="006F046C" w:rsidRDefault="006F046C">
      <w:pPr>
        <w:pStyle w:val="a9"/>
        <w:spacing w:line="360" w:lineRule="auto"/>
        <w:ind w:firstLineChars="400" w:firstLine="960"/>
        <w:textAlignment w:val="baseline"/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</w:pPr>
    </w:p>
    <w:p w:rsidR="006F046C" w:rsidRDefault="006F046C">
      <w:pPr>
        <w:pStyle w:val="a9"/>
        <w:spacing w:line="360" w:lineRule="auto"/>
        <w:ind w:firstLineChars="400" w:firstLine="960"/>
        <w:textAlignment w:val="baseline"/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</w:pPr>
    </w:p>
    <w:p w:rsidR="00DE2F4B" w:rsidRPr="00662FCA" w:rsidRDefault="00DD66DA" w:rsidP="006F046C">
      <w:pPr>
        <w:pStyle w:val="a9"/>
        <w:spacing w:line="360" w:lineRule="auto"/>
        <w:ind w:firstLineChars="1600" w:firstLine="3840"/>
        <w:textAlignment w:val="baseline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bookmarkStart w:id="9" w:name="_GoBack"/>
      <w:bookmarkEnd w:id="9"/>
      <w:r w:rsidRPr="00662FC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 </w:t>
      </w:r>
      <w:r w:rsidRPr="00662FCA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北京兴邦物业管理有限责任公司</w:t>
      </w:r>
      <w:r w:rsidRPr="00662FCA">
        <w:rPr>
          <w:rFonts w:ascii="Times New Roman" w:eastAsia="宋体" w:hAnsi="宋体" w:cs="Times New Roman" w:hint="eastAsia"/>
          <w:color w:val="000000" w:themeColor="text1"/>
          <w:sz w:val="24"/>
          <w:szCs w:val="24"/>
        </w:rPr>
        <w:t>（盖章）</w:t>
      </w:r>
    </w:p>
    <w:p w:rsidR="00DE2F4B" w:rsidRPr="00662FCA" w:rsidRDefault="00DD66DA">
      <w:pPr>
        <w:pStyle w:val="a9"/>
        <w:spacing w:line="360" w:lineRule="auto"/>
        <w:ind w:firstLineChars="400" w:firstLine="960"/>
        <w:textAlignment w:val="baseline"/>
        <w:rPr>
          <w:rFonts w:ascii="Times New Roman" w:hAnsi="Times New Roman" w:cs="Times New Roman"/>
          <w:color w:val="000000" w:themeColor="text1"/>
        </w:rPr>
      </w:pPr>
      <w:r w:rsidRPr="00662FC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                                 </w:t>
      </w:r>
      <w:r w:rsidRPr="00662FCA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662FC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20</w:t>
      </w:r>
      <w:r w:rsidR="001D3A93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2</w:t>
      </w:r>
      <w:r w:rsidR="00F82D5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2</w:t>
      </w:r>
      <w:r w:rsidRPr="00662FCA">
        <w:rPr>
          <w:rFonts w:ascii="Times New Roman" w:eastAsia="宋体" w:hAnsi="宋体" w:cs="Times New Roman"/>
          <w:color w:val="000000" w:themeColor="text1"/>
          <w:sz w:val="24"/>
          <w:szCs w:val="24"/>
        </w:rPr>
        <w:t>年</w:t>
      </w:r>
      <w:r w:rsidRPr="00662FCA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0</w:t>
      </w:r>
      <w:r w:rsidR="001D3A93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1</w:t>
      </w:r>
      <w:r w:rsidRPr="00662FCA">
        <w:rPr>
          <w:rFonts w:ascii="Times New Roman" w:eastAsia="宋体" w:hAnsi="宋体" w:cs="Times New Roman"/>
          <w:color w:val="000000" w:themeColor="text1"/>
          <w:sz w:val="24"/>
          <w:szCs w:val="24"/>
        </w:rPr>
        <w:t>月</w:t>
      </w:r>
      <w:r w:rsidR="00F82D5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11</w:t>
      </w:r>
      <w:r w:rsidRPr="00662FCA">
        <w:rPr>
          <w:rFonts w:ascii="Times New Roman" w:eastAsia="宋体" w:hAnsi="宋体" w:cs="Times New Roman"/>
          <w:color w:val="000000" w:themeColor="text1"/>
          <w:sz w:val="24"/>
          <w:szCs w:val="24"/>
        </w:rPr>
        <w:t>日</w:t>
      </w:r>
      <w:bookmarkEnd w:id="0"/>
    </w:p>
    <w:sectPr w:rsidR="00DE2F4B" w:rsidRPr="00662FCA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A94" w:rsidRDefault="00176A94" w:rsidP="00662FCA">
      <w:pPr>
        <w:spacing w:line="240" w:lineRule="auto"/>
        <w:ind w:firstLine="480"/>
      </w:pPr>
      <w:r>
        <w:separator/>
      </w:r>
    </w:p>
  </w:endnote>
  <w:endnote w:type="continuationSeparator" w:id="0">
    <w:p w:rsidR="00176A94" w:rsidRDefault="00176A94" w:rsidP="00662FCA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F4B" w:rsidRDefault="00DE2F4B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F4B" w:rsidRDefault="00DE2F4B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F4B" w:rsidRDefault="00DE2F4B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A94" w:rsidRDefault="00176A94" w:rsidP="00662FCA">
      <w:pPr>
        <w:spacing w:line="240" w:lineRule="auto"/>
        <w:ind w:firstLine="480"/>
      </w:pPr>
      <w:r>
        <w:separator/>
      </w:r>
    </w:p>
  </w:footnote>
  <w:footnote w:type="continuationSeparator" w:id="0">
    <w:p w:rsidR="00176A94" w:rsidRDefault="00176A94" w:rsidP="00662FCA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F4B" w:rsidRDefault="00DE2F4B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F4B" w:rsidRDefault="00DE2F4B">
    <w:pPr>
      <w:ind w:left="48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F4B" w:rsidRDefault="00DE2F4B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C1B44"/>
    <w:multiLevelType w:val="multilevel"/>
    <w:tmpl w:val="0B4C1B44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7C1"/>
    <w:rsid w:val="00006582"/>
    <w:rsid w:val="00052256"/>
    <w:rsid w:val="000E36BB"/>
    <w:rsid w:val="00105453"/>
    <w:rsid w:val="00117624"/>
    <w:rsid w:val="00135D33"/>
    <w:rsid w:val="00135E5E"/>
    <w:rsid w:val="00174D8A"/>
    <w:rsid w:val="00176A94"/>
    <w:rsid w:val="00187CA1"/>
    <w:rsid w:val="001D3A93"/>
    <w:rsid w:val="002064DE"/>
    <w:rsid w:val="00221F50"/>
    <w:rsid w:val="002C597A"/>
    <w:rsid w:val="002E2CEA"/>
    <w:rsid w:val="00300511"/>
    <w:rsid w:val="003537C1"/>
    <w:rsid w:val="00376FCD"/>
    <w:rsid w:val="00396FF6"/>
    <w:rsid w:val="00397E96"/>
    <w:rsid w:val="003B608A"/>
    <w:rsid w:val="003C2B4E"/>
    <w:rsid w:val="003D17FD"/>
    <w:rsid w:val="003D3319"/>
    <w:rsid w:val="003D7BCD"/>
    <w:rsid w:val="004477F1"/>
    <w:rsid w:val="004A6C7C"/>
    <w:rsid w:val="004F16C9"/>
    <w:rsid w:val="00580577"/>
    <w:rsid w:val="00583A59"/>
    <w:rsid w:val="005B68D3"/>
    <w:rsid w:val="00603C4E"/>
    <w:rsid w:val="00662FCA"/>
    <w:rsid w:val="00684508"/>
    <w:rsid w:val="00690F02"/>
    <w:rsid w:val="006F046C"/>
    <w:rsid w:val="00712BED"/>
    <w:rsid w:val="00721C2E"/>
    <w:rsid w:val="007277AC"/>
    <w:rsid w:val="007769DE"/>
    <w:rsid w:val="00785F77"/>
    <w:rsid w:val="007D5785"/>
    <w:rsid w:val="00807293"/>
    <w:rsid w:val="008C28A3"/>
    <w:rsid w:val="008D14DC"/>
    <w:rsid w:val="008F3D95"/>
    <w:rsid w:val="00920A39"/>
    <w:rsid w:val="0097746F"/>
    <w:rsid w:val="009959F5"/>
    <w:rsid w:val="009E5345"/>
    <w:rsid w:val="00A267F2"/>
    <w:rsid w:val="00A85EB7"/>
    <w:rsid w:val="00AA7593"/>
    <w:rsid w:val="00AF368F"/>
    <w:rsid w:val="00B01682"/>
    <w:rsid w:val="00B17FEA"/>
    <w:rsid w:val="00B55264"/>
    <w:rsid w:val="00B84803"/>
    <w:rsid w:val="00BA5387"/>
    <w:rsid w:val="00BE40AD"/>
    <w:rsid w:val="00C40845"/>
    <w:rsid w:val="00CA047E"/>
    <w:rsid w:val="00CA087D"/>
    <w:rsid w:val="00D177A0"/>
    <w:rsid w:val="00DD66DA"/>
    <w:rsid w:val="00DE2F4B"/>
    <w:rsid w:val="00DF5516"/>
    <w:rsid w:val="00E055F7"/>
    <w:rsid w:val="00E058BA"/>
    <w:rsid w:val="00E30BAC"/>
    <w:rsid w:val="00E5472A"/>
    <w:rsid w:val="00E64C06"/>
    <w:rsid w:val="00EA6071"/>
    <w:rsid w:val="00F15BF9"/>
    <w:rsid w:val="00F82D5D"/>
    <w:rsid w:val="00FA657D"/>
    <w:rsid w:val="00FD16D4"/>
    <w:rsid w:val="00FD2CCF"/>
    <w:rsid w:val="054979ED"/>
    <w:rsid w:val="074B0C1D"/>
    <w:rsid w:val="0CC54A63"/>
    <w:rsid w:val="0DB36A5A"/>
    <w:rsid w:val="13F227C5"/>
    <w:rsid w:val="17F62360"/>
    <w:rsid w:val="1A520941"/>
    <w:rsid w:val="2F18754F"/>
    <w:rsid w:val="30AA3D5A"/>
    <w:rsid w:val="32DE4609"/>
    <w:rsid w:val="359652E5"/>
    <w:rsid w:val="36387B1C"/>
    <w:rsid w:val="3A6C4EF7"/>
    <w:rsid w:val="3CB73E58"/>
    <w:rsid w:val="4639683F"/>
    <w:rsid w:val="480D5192"/>
    <w:rsid w:val="4EBD121B"/>
    <w:rsid w:val="57A57D97"/>
    <w:rsid w:val="58B62C5C"/>
    <w:rsid w:val="5AC45C8D"/>
    <w:rsid w:val="5ACF3D6F"/>
    <w:rsid w:val="5E271A9A"/>
    <w:rsid w:val="650C32A1"/>
    <w:rsid w:val="6A7A27D2"/>
    <w:rsid w:val="70375DCF"/>
    <w:rsid w:val="768C41B8"/>
    <w:rsid w:val="78402E32"/>
    <w:rsid w:val="79E127DB"/>
    <w:rsid w:val="7B0E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adjustRightInd w:val="0"/>
      <w:snapToGrid w:val="0"/>
      <w:spacing w:line="360" w:lineRule="auto"/>
      <w:ind w:firstLineChars="200" w:firstLine="200"/>
      <w:jc w:val="both"/>
    </w:pPr>
    <w:rPr>
      <w:rFonts w:asciiTheme="minorHAnsi" w:eastAsia="宋体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adjustRightInd/>
      <w:snapToGrid/>
      <w:spacing w:before="340" w:after="330" w:line="578" w:lineRule="auto"/>
      <w:ind w:firstLineChars="0" w:firstLine="0"/>
      <w:outlineLvl w:val="0"/>
    </w:pPr>
    <w:rPr>
      <w:rFonts w:eastAsiaTheme="minorEastAsia"/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uiPriority w:val="99"/>
    <w:semiHidden/>
    <w:unhideWhenUsed/>
    <w:rPr>
      <w:rFonts w:ascii="宋体" w:hAnsi="Courier New"/>
    </w:rPr>
  </w:style>
  <w:style w:type="paragraph" w:styleId="a4">
    <w:name w:val="Balloon Text"/>
    <w:basedOn w:val="a"/>
    <w:link w:val="Char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table" w:styleId="a7">
    <w:name w:val="Table Grid"/>
    <w:basedOn w:val="a2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Char">
    <w:name w:val="标题 1 Char"/>
    <w:basedOn w:val="a1"/>
    <w:link w:val="1"/>
    <w:uiPriority w:val="9"/>
    <w:qFormat/>
    <w:rPr>
      <w:b/>
      <w:bCs/>
      <w:kern w:val="44"/>
      <w:sz w:val="44"/>
      <w:szCs w:val="44"/>
    </w:rPr>
  </w:style>
  <w:style w:type="paragraph" w:styleId="a9">
    <w:name w:val="List Paragraph"/>
    <w:basedOn w:val="a"/>
    <w:uiPriority w:val="34"/>
    <w:qFormat/>
    <w:pPr>
      <w:adjustRightInd/>
      <w:snapToGrid/>
      <w:spacing w:line="240" w:lineRule="auto"/>
      <w:ind w:firstLine="420"/>
    </w:pPr>
    <w:rPr>
      <w:rFonts w:eastAsiaTheme="minorEastAsia"/>
      <w:sz w:val="21"/>
    </w:rPr>
  </w:style>
  <w:style w:type="paragraph" w:customStyle="1" w:styleId="15">
    <w:name w:val="正文_15"/>
    <w:qFormat/>
    <w:pPr>
      <w:widowControl w:val="0"/>
      <w:jc w:val="both"/>
    </w:pPr>
    <w:rPr>
      <w:rFonts w:ascii="Calibri" w:eastAsia="宋体" w:hAnsi="Calibri"/>
      <w:kern w:val="2"/>
      <w:sz w:val="21"/>
    </w:rPr>
  </w:style>
  <w:style w:type="character" w:customStyle="1" w:styleId="Char1">
    <w:name w:val="页眉 Char"/>
    <w:basedOn w:val="a1"/>
    <w:link w:val="a6"/>
    <w:uiPriority w:val="99"/>
    <w:qFormat/>
    <w:rPr>
      <w:rFonts w:eastAsia="宋体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rFonts w:eastAsia="宋体"/>
      <w:sz w:val="18"/>
      <w:szCs w:val="18"/>
    </w:rPr>
  </w:style>
  <w:style w:type="paragraph" w:customStyle="1" w:styleId="23">
    <w:name w:val="正文_23"/>
    <w:qFormat/>
    <w:pPr>
      <w:widowControl w:val="0"/>
      <w:jc w:val="both"/>
    </w:pPr>
    <w:rPr>
      <w:rFonts w:ascii="Calibri" w:eastAsia="宋体" w:hAnsi="Calibri"/>
      <w:kern w:val="2"/>
      <w:sz w:val="21"/>
    </w:rPr>
  </w:style>
  <w:style w:type="paragraph" w:customStyle="1" w:styleId="28">
    <w:name w:val="正文_28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1">
    <w:name w:val="正文_21"/>
    <w:qFormat/>
    <w:pPr>
      <w:widowControl w:val="0"/>
      <w:jc w:val="both"/>
    </w:pPr>
    <w:rPr>
      <w:rFonts w:ascii="Calibri" w:eastAsia="宋体" w:hAnsi="Calibri"/>
      <w:kern w:val="2"/>
      <w:sz w:val="21"/>
    </w:rPr>
  </w:style>
  <w:style w:type="paragraph" w:customStyle="1" w:styleId="25">
    <w:name w:val="正文_25"/>
    <w:qFormat/>
    <w:pPr>
      <w:widowControl w:val="0"/>
      <w:jc w:val="both"/>
    </w:pPr>
    <w:rPr>
      <w:rFonts w:ascii="Calibri" w:eastAsia="宋体" w:hAnsi="Calibri"/>
      <w:kern w:val="2"/>
      <w:sz w:val="21"/>
    </w:rPr>
  </w:style>
  <w:style w:type="paragraph" w:customStyle="1" w:styleId="14">
    <w:name w:val="正文_14"/>
    <w:qFormat/>
    <w:pPr>
      <w:widowControl w:val="0"/>
      <w:jc w:val="both"/>
    </w:pPr>
    <w:rPr>
      <w:rFonts w:ascii="Calibri" w:eastAsia="宋体" w:hAnsi="Calibri"/>
      <w:kern w:val="2"/>
      <w:sz w:val="21"/>
    </w:rPr>
  </w:style>
  <w:style w:type="character" w:customStyle="1" w:styleId="Char">
    <w:name w:val="批注框文本 Char"/>
    <w:basedOn w:val="a1"/>
    <w:link w:val="a4"/>
    <w:uiPriority w:val="99"/>
    <w:semiHidden/>
    <w:qFormat/>
    <w:rPr>
      <w:rFonts w:asciiTheme="minorHAnsi" w:eastAsia="宋体" w:hAnsiTheme="minorHAnsi" w:cstheme="minorBidi"/>
      <w:kern w:val="2"/>
      <w:sz w:val="18"/>
      <w:szCs w:val="18"/>
    </w:rPr>
  </w:style>
  <w:style w:type="paragraph" w:customStyle="1" w:styleId="7">
    <w:name w:val="正文_7"/>
    <w:qFormat/>
    <w:pPr>
      <w:widowControl w:val="0"/>
      <w:jc w:val="both"/>
    </w:pPr>
    <w:rPr>
      <w:rFonts w:ascii="Calibri" w:eastAsia="宋体" w:hAnsi="Calibri"/>
      <w:kern w:val="2"/>
      <w:sz w:val="21"/>
    </w:rPr>
  </w:style>
  <w:style w:type="paragraph" w:customStyle="1" w:styleId="18">
    <w:name w:val="正文_18"/>
    <w:qFormat/>
    <w:pPr>
      <w:widowControl w:val="0"/>
      <w:jc w:val="both"/>
    </w:pPr>
    <w:rPr>
      <w:rFonts w:ascii="Calibri" w:eastAsia="宋体" w:hAnsi="Calibri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adjustRightInd w:val="0"/>
      <w:snapToGrid w:val="0"/>
      <w:spacing w:line="360" w:lineRule="auto"/>
      <w:ind w:firstLineChars="200" w:firstLine="200"/>
      <w:jc w:val="both"/>
    </w:pPr>
    <w:rPr>
      <w:rFonts w:asciiTheme="minorHAnsi" w:eastAsia="宋体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adjustRightInd/>
      <w:snapToGrid/>
      <w:spacing w:before="340" w:after="330" w:line="578" w:lineRule="auto"/>
      <w:ind w:firstLineChars="0" w:firstLine="0"/>
      <w:outlineLvl w:val="0"/>
    </w:pPr>
    <w:rPr>
      <w:rFonts w:eastAsiaTheme="minorEastAsia"/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uiPriority w:val="99"/>
    <w:semiHidden/>
    <w:unhideWhenUsed/>
    <w:rPr>
      <w:rFonts w:ascii="宋体" w:hAnsi="Courier New"/>
    </w:rPr>
  </w:style>
  <w:style w:type="paragraph" w:styleId="a4">
    <w:name w:val="Balloon Text"/>
    <w:basedOn w:val="a"/>
    <w:link w:val="Char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table" w:styleId="a7">
    <w:name w:val="Table Grid"/>
    <w:basedOn w:val="a2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Char">
    <w:name w:val="标题 1 Char"/>
    <w:basedOn w:val="a1"/>
    <w:link w:val="1"/>
    <w:uiPriority w:val="9"/>
    <w:qFormat/>
    <w:rPr>
      <w:b/>
      <w:bCs/>
      <w:kern w:val="44"/>
      <w:sz w:val="44"/>
      <w:szCs w:val="44"/>
    </w:rPr>
  </w:style>
  <w:style w:type="paragraph" w:styleId="a9">
    <w:name w:val="List Paragraph"/>
    <w:basedOn w:val="a"/>
    <w:uiPriority w:val="34"/>
    <w:qFormat/>
    <w:pPr>
      <w:adjustRightInd/>
      <w:snapToGrid/>
      <w:spacing w:line="240" w:lineRule="auto"/>
      <w:ind w:firstLine="420"/>
    </w:pPr>
    <w:rPr>
      <w:rFonts w:eastAsiaTheme="minorEastAsia"/>
      <w:sz w:val="21"/>
    </w:rPr>
  </w:style>
  <w:style w:type="paragraph" w:customStyle="1" w:styleId="15">
    <w:name w:val="正文_15"/>
    <w:qFormat/>
    <w:pPr>
      <w:widowControl w:val="0"/>
      <w:jc w:val="both"/>
    </w:pPr>
    <w:rPr>
      <w:rFonts w:ascii="Calibri" w:eastAsia="宋体" w:hAnsi="Calibri"/>
      <w:kern w:val="2"/>
      <w:sz w:val="21"/>
    </w:rPr>
  </w:style>
  <w:style w:type="character" w:customStyle="1" w:styleId="Char1">
    <w:name w:val="页眉 Char"/>
    <w:basedOn w:val="a1"/>
    <w:link w:val="a6"/>
    <w:uiPriority w:val="99"/>
    <w:qFormat/>
    <w:rPr>
      <w:rFonts w:eastAsia="宋体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rFonts w:eastAsia="宋体"/>
      <w:sz w:val="18"/>
      <w:szCs w:val="18"/>
    </w:rPr>
  </w:style>
  <w:style w:type="paragraph" w:customStyle="1" w:styleId="23">
    <w:name w:val="正文_23"/>
    <w:qFormat/>
    <w:pPr>
      <w:widowControl w:val="0"/>
      <w:jc w:val="both"/>
    </w:pPr>
    <w:rPr>
      <w:rFonts w:ascii="Calibri" w:eastAsia="宋体" w:hAnsi="Calibri"/>
      <w:kern w:val="2"/>
      <w:sz w:val="21"/>
    </w:rPr>
  </w:style>
  <w:style w:type="paragraph" w:customStyle="1" w:styleId="28">
    <w:name w:val="正文_28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1">
    <w:name w:val="正文_21"/>
    <w:qFormat/>
    <w:pPr>
      <w:widowControl w:val="0"/>
      <w:jc w:val="both"/>
    </w:pPr>
    <w:rPr>
      <w:rFonts w:ascii="Calibri" w:eastAsia="宋体" w:hAnsi="Calibri"/>
      <w:kern w:val="2"/>
      <w:sz w:val="21"/>
    </w:rPr>
  </w:style>
  <w:style w:type="paragraph" w:customStyle="1" w:styleId="25">
    <w:name w:val="正文_25"/>
    <w:qFormat/>
    <w:pPr>
      <w:widowControl w:val="0"/>
      <w:jc w:val="both"/>
    </w:pPr>
    <w:rPr>
      <w:rFonts w:ascii="Calibri" w:eastAsia="宋体" w:hAnsi="Calibri"/>
      <w:kern w:val="2"/>
      <w:sz w:val="21"/>
    </w:rPr>
  </w:style>
  <w:style w:type="paragraph" w:customStyle="1" w:styleId="14">
    <w:name w:val="正文_14"/>
    <w:qFormat/>
    <w:pPr>
      <w:widowControl w:val="0"/>
      <w:jc w:val="both"/>
    </w:pPr>
    <w:rPr>
      <w:rFonts w:ascii="Calibri" w:eastAsia="宋体" w:hAnsi="Calibri"/>
      <w:kern w:val="2"/>
      <w:sz w:val="21"/>
    </w:rPr>
  </w:style>
  <w:style w:type="character" w:customStyle="1" w:styleId="Char">
    <w:name w:val="批注框文本 Char"/>
    <w:basedOn w:val="a1"/>
    <w:link w:val="a4"/>
    <w:uiPriority w:val="99"/>
    <w:semiHidden/>
    <w:qFormat/>
    <w:rPr>
      <w:rFonts w:asciiTheme="minorHAnsi" w:eastAsia="宋体" w:hAnsiTheme="minorHAnsi" w:cstheme="minorBidi"/>
      <w:kern w:val="2"/>
      <w:sz w:val="18"/>
      <w:szCs w:val="18"/>
    </w:rPr>
  </w:style>
  <w:style w:type="paragraph" w:customStyle="1" w:styleId="7">
    <w:name w:val="正文_7"/>
    <w:qFormat/>
    <w:pPr>
      <w:widowControl w:val="0"/>
      <w:jc w:val="both"/>
    </w:pPr>
    <w:rPr>
      <w:rFonts w:ascii="Calibri" w:eastAsia="宋体" w:hAnsi="Calibri"/>
      <w:kern w:val="2"/>
      <w:sz w:val="21"/>
    </w:rPr>
  </w:style>
  <w:style w:type="paragraph" w:customStyle="1" w:styleId="18">
    <w:name w:val="正文_18"/>
    <w:qFormat/>
    <w:pPr>
      <w:widowControl w:val="0"/>
      <w:jc w:val="both"/>
    </w:pPr>
    <w:rPr>
      <w:rFonts w:ascii="Calibri" w:eastAsia="宋体" w:hAnsi="Calibri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1669</Words>
  <Characters>9519</Characters>
  <Application>Microsoft Office Word</Application>
  <DocSecurity>0</DocSecurity>
  <Lines>79</Lines>
  <Paragraphs>22</Paragraphs>
  <ScaleCrop>false</ScaleCrop>
  <Company/>
  <LinksUpToDate>false</LinksUpToDate>
  <CharactersWithSpaces>11166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</cp:lastModifiedBy>
  <cp:revision>4</cp:revision>
  <cp:lastPrinted>2022-08-09T08:51:00Z</cp:lastPrinted>
  <dcterms:created xsi:type="dcterms:W3CDTF">2022-08-09T08:28:00Z</dcterms:created>
  <dcterms:modified xsi:type="dcterms:W3CDTF">2022-08-29T23:57:00Z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2052-11.1.0.8919</vt:lpwstr>
  </property>
</Properties>
</file>